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97A" w:rsidRDefault="00A0197A" w:rsidP="00DD0E0D">
      <w:pPr>
        <w:jc w:val="both"/>
        <w:rPr>
          <w:color w:val="000000"/>
        </w:rPr>
      </w:pPr>
    </w:p>
    <w:p w:rsidR="00EA060A" w:rsidRPr="00EA060A" w:rsidRDefault="00EA060A" w:rsidP="00EA060A">
      <w:pPr>
        <w:shd w:val="clear" w:color="auto" w:fill="FFFFFF"/>
        <w:spacing w:after="81"/>
        <w:rPr>
          <w:b/>
          <w:bCs/>
          <w:color w:val="333333"/>
        </w:rPr>
      </w:pPr>
      <w:r>
        <w:rPr>
          <w:b/>
          <w:bCs/>
          <w:color w:val="333333"/>
        </w:rPr>
        <w:t xml:space="preserve">        </w:t>
      </w:r>
      <w:r w:rsidRPr="00EA060A">
        <w:rPr>
          <w:b/>
          <w:bCs/>
          <w:color w:val="333333"/>
        </w:rPr>
        <w:t>Структура общеобразовательной организации</w:t>
      </w:r>
    </w:p>
    <w:p w:rsidR="00A0197A" w:rsidRPr="00DD0E0D" w:rsidRDefault="00A0197A" w:rsidP="00A0197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0197A" w:rsidRPr="00DD0E0D" w:rsidRDefault="00A0197A" w:rsidP="00A0197A">
      <w:pPr>
        <w:autoSpaceDE w:val="0"/>
        <w:autoSpaceDN w:val="0"/>
        <w:adjustRightInd w:val="0"/>
        <w:ind w:firstLine="709"/>
        <w:jc w:val="both"/>
        <w:rPr>
          <w:i/>
        </w:rPr>
      </w:pPr>
      <w:r w:rsidRPr="00DD0E0D">
        <w:t>Управление Учреждением осуществляется в соответствии с законодательством Российской Федерации, на основе сочетания принципов единоначалия и коллегиальности</w:t>
      </w:r>
      <w:r w:rsidRPr="00DD0E0D">
        <w:rPr>
          <w:i/>
          <w:iCs/>
        </w:rPr>
        <w:t>.</w:t>
      </w:r>
    </w:p>
    <w:p w:rsidR="00A0197A" w:rsidRPr="00DD0E0D" w:rsidRDefault="00A0197A" w:rsidP="00A0197A">
      <w:pPr>
        <w:autoSpaceDE w:val="0"/>
        <w:autoSpaceDN w:val="0"/>
        <w:adjustRightInd w:val="0"/>
        <w:ind w:firstLine="709"/>
        <w:jc w:val="both"/>
      </w:pPr>
      <w:r w:rsidRPr="00DD0E0D">
        <w:t>Единоличным исполнительным органом Учреждения является Директор, к компетенции которого относится осуществление текущего руководства деятельностью Учреждения, в том числе:</w:t>
      </w:r>
    </w:p>
    <w:p w:rsidR="00A0197A" w:rsidRPr="00DD0E0D" w:rsidRDefault="00A0197A" w:rsidP="00A0197A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</w:pPr>
      <w:r w:rsidRPr="00DD0E0D">
        <w:t xml:space="preserve">организация осуществления в соответствии с требованиями нормативных правовых актов образовательной и иной деятельности Учреждения; </w:t>
      </w:r>
    </w:p>
    <w:p w:rsidR="00A0197A" w:rsidRPr="00DD0E0D" w:rsidRDefault="00A0197A" w:rsidP="00A0197A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</w:pPr>
      <w:r w:rsidRPr="00DD0E0D">
        <w:t>организация обеспечения прав участников образовательного процесса в Учреждении;</w:t>
      </w:r>
    </w:p>
    <w:p w:rsidR="00A0197A" w:rsidRPr="00DD0E0D" w:rsidRDefault="00A0197A" w:rsidP="00A0197A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</w:pPr>
      <w:r w:rsidRPr="00DD0E0D">
        <w:t>организация разработки и принятие локальных нормативных актов, индивидуальных распорядительных актов;</w:t>
      </w:r>
    </w:p>
    <w:p w:rsidR="00A0197A" w:rsidRPr="00DD0E0D" w:rsidRDefault="00A0197A" w:rsidP="00A0197A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</w:pPr>
      <w:r w:rsidRPr="00DD0E0D">
        <w:t>организация и контроль работы административно-управленческого аппарата Учреждения;</w:t>
      </w:r>
    </w:p>
    <w:p w:rsidR="00A0197A" w:rsidRPr="00DD0E0D" w:rsidRDefault="00A0197A" w:rsidP="00A0197A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</w:pPr>
      <w:r w:rsidRPr="00DD0E0D">
        <w:t xml:space="preserve">прием на работу работников, заключение и расторжение с ними трудовых договоров, распределение должностных обязанностей, создание условий и организация </w:t>
      </w:r>
      <w:r w:rsidR="00E00412" w:rsidRPr="00DD0E0D">
        <w:t>повышения квалификации работников</w:t>
      </w:r>
      <w:r w:rsidRPr="00DD0E0D">
        <w:t>;</w:t>
      </w:r>
    </w:p>
    <w:p w:rsidR="00A0197A" w:rsidRPr="00DD0E0D" w:rsidRDefault="00A0197A" w:rsidP="00A0197A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</w:pPr>
      <w:r w:rsidRPr="00DD0E0D">
        <w:t>установление штатного расписания;</w:t>
      </w:r>
    </w:p>
    <w:p w:rsidR="00A0197A" w:rsidRPr="00DD0E0D" w:rsidRDefault="00A0197A" w:rsidP="00A0197A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</w:pPr>
      <w:r w:rsidRPr="00DD0E0D">
        <w:t>решение вопросов, которые не составляют исключительную компетенцию коллегиальных органов управления Учреждения, определенную настоящим Уставом.</w:t>
      </w:r>
    </w:p>
    <w:p w:rsidR="00A0197A" w:rsidRPr="00DD0E0D" w:rsidRDefault="00A0197A" w:rsidP="00A0197A">
      <w:pPr>
        <w:autoSpaceDE w:val="0"/>
        <w:autoSpaceDN w:val="0"/>
        <w:adjustRightInd w:val="0"/>
        <w:ind w:firstLine="709"/>
        <w:jc w:val="both"/>
      </w:pPr>
      <w:r w:rsidRPr="00DD0E0D">
        <w:t xml:space="preserve">Директор принимает решения самостоятельно, если иное не установлено настоящим Уставом, и выступает от имени Учреждения без доверенности. </w:t>
      </w:r>
    </w:p>
    <w:p w:rsidR="005D1DA9" w:rsidRPr="00DD0E0D" w:rsidRDefault="005D1DA9" w:rsidP="005D1DA9">
      <w:pPr>
        <w:autoSpaceDE w:val="0"/>
        <w:autoSpaceDN w:val="0"/>
        <w:adjustRightInd w:val="0"/>
        <w:ind w:firstLine="709"/>
        <w:jc w:val="both"/>
      </w:pPr>
      <w:r w:rsidRPr="00DD0E0D">
        <w:t>Директор назначается на должность по результатам конкурсного</w:t>
      </w:r>
      <w:r w:rsidRPr="00DD0E0D">
        <w:rPr>
          <w:iCs/>
        </w:rPr>
        <w:t xml:space="preserve"> отбора и освобождается с должности приказом Учредителя по согласованию с главой администрации Белгородского района (во время отсутствия главы администрации с лицом  его замещающим) по представлению </w:t>
      </w:r>
      <w:proofErr w:type="gramStart"/>
      <w:r w:rsidRPr="00DD0E0D">
        <w:rPr>
          <w:iCs/>
        </w:rPr>
        <w:t>начальника Управления образования администрации Белгородского района</w:t>
      </w:r>
      <w:proofErr w:type="gramEnd"/>
      <w:r w:rsidRPr="00DD0E0D">
        <w:rPr>
          <w:iCs/>
        </w:rPr>
        <w:t>.</w:t>
      </w:r>
    </w:p>
    <w:p w:rsidR="005D1DA9" w:rsidRPr="00DD0E0D" w:rsidRDefault="005D1DA9" w:rsidP="005D1DA9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DD0E0D">
        <w:rPr>
          <w:iCs/>
        </w:rPr>
        <w:t>С Директором Учреждения Учредитель заключает и расторгает трудовой договор (контракт). Трудовой договор заключается  на срок от 1 года до 5 лет (определяется Учредителем).</w:t>
      </w:r>
    </w:p>
    <w:p w:rsidR="00A0197A" w:rsidRPr="00DD0E0D" w:rsidRDefault="00A0197A" w:rsidP="00A0197A">
      <w:pPr>
        <w:autoSpaceDE w:val="0"/>
        <w:autoSpaceDN w:val="0"/>
        <w:adjustRightInd w:val="0"/>
        <w:ind w:firstLine="709"/>
        <w:jc w:val="both"/>
      </w:pPr>
      <w:r w:rsidRPr="00DD0E0D">
        <w:t xml:space="preserve"> Директор обязан руководить Учреждением добросовестно и разумно, не наносить своими действиями ущерб Учреждению и препятствовать нанесению какого-либо ущерба Учреждению со стороны других его работников.</w:t>
      </w:r>
    </w:p>
    <w:p w:rsidR="00A0197A" w:rsidRPr="00DD0E0D" w:rsidRDefault="00A0197A" w:rsidP="00A0197A">
      <w:pPr>
        <w:autoSpaceDE w:val="0"/>
        <w:autoSpaceDN w:val="0"/>
        <w:adjustRightInd w:val="0"/>
        <w:ind w:firstLine="709"/>
        <w:jc w:val="both"/>
      </w:pPr>
      <w:r w:rsidRPr="00DD0E0D">
        <w:t>В пределах своей компетенции Директор Учреждения издает приказы и распоряжения, обязательные для исполнения всеми участниками образовательного процесса.</w:t>
      </w:r>
    </w:p>
    <w:p w:rsidR="00A0197A" w:rsidRPr="00DD0E0D" w:rsidRDefault="00A0197A" w:rsidP="00A0197A">
      <w:pPr>
        <w:autoSpaceDE w:val="0"/>
        <w:autoSpaceDN w:val="0"/>
        <w:adjustRightInd w:val="0"/>
        <w:ind w:firstLine="709"/>
        <w:jc w:val="both"/>
      </w:pPr>
      <w:r w:rsidRPr="00DD0E0D">
        <w:t xml:space="preserve"> Директор может работать руководителем по совместительству у другого работодателя только с разрешения Учредителя. Директор может совмещать руководящую должность с работой по другим педагогическим должностям в Учреждении.</w:t>
      </w:r>
    </w:p>
    <w:p w:rsidR="00A0197A" w:rsidRPr="00DD0E0D" w:rsidRDefault="00A0197A" w:rsidP="00A0197A">
      <w:pPr>
        <w:autoSpaceDE w:val="0"/>
        <w:autoSpaceDN w:val="0"/>
        <w:adjustRightInd w:val="0"/>
        <w:ind w:firstLine="709"/>
        <w:jc w:val="both"/>
      </w:pPr>
      <w:r w:rsidRPr="00DD0E0D">
        <w:t xml:space="preserve"> Органами коллегиального управления Учреждением являются:</w:t>
      </w:r>
    </w:p>
    <w:p w:rsidR="00A0197A" w:rsidRPr="00DD0E0D" w:rsidRDefault="00A0197A" w:rsidP="00A0197A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</w:pPr>
      <w:r w:rsidRPr="00DD0E0D">
        <w:t>Общее собрание работников;</w:t>
      </w:r>
    </w:p>
    <w:p w:rsidR="00A0197A" w:rsidRPr="00DD0E0D" w:rsidRDefault="00A0197A" w:rsidP="00A0197A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</w:pPr>
      <w:r w:rsidRPr="00DD0E0D">
        <w:t>Управляющий совет;</w:t>
      </w:r>
    </w:p>
    <w:p w:rsidR="00A0197A" w:rsidRPr="00DD0E0D" w:rsidRDefault="00A0197A" w:rsidP="00A0197A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</w:pPr>
      <w:r w:rsidRPr="00DD0E0D">
        <w:t>Педагогический совет.</w:t>
      </w:r>
    </w:p>
    <w:p w:rsidR="00A0197A" w:rsidRPr="00DD0E0D" w:rsidRDefault="00A0197A" w:rsidP="00A0197A">
      <w:pPr>
        <w:autoSpaceDE w:val="0"/>
        <w:autoSpaceDN w:val="0"/>
        <w:adjustRightInd w:val="0"/>
        <w:ind w:firstLine="709"/>
        <w:jc w:val="both"/>
      </w:pPr>
      <w:r w:rsidRPr="00DD0E0D">
        <w:t xml:space="preserve"> Высшим органом коллегиального управления Учреждением является Общее собрание работников, которое включает в себя работников Учреждения на дату проведения собрания, работающих на условиях полного рабочего дня по основному месту работы в Учреждении.</w:t>
      </w:r>
    </w:p>
    <w:p w:rsidR="00A0197A" w:rsidRPr="00DD0E0D" w:rsidRDefault="00A0197A" w:rsidP="00A0197A">
      <w:pPr>
        <w:autoSpaceDE w:val="0"/>
        <w:autoSpaceDN w:val="0"/>
        <w:adjustRightInd w:val="0"/>
        <w:ind w:firstLine="709"/>
        <w:jc w:val="both"/>
      </w:pPr>
      <w:r w:rsidRPr="00DD0E0D">
        <w:t xml:space="preserve"> К компетенции Общего собрания работников относится решение следующих вопросов:</w:t>
      </w:r>
    </w:p>
    <w:p w:rsidR="00A0197A" w:rsidRPr="00DD0E0D" w:rsidRDefault="00A0197A" w:rsidP="00A0197A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 w:rsidRPr="00DD0E0D">
        <w:t>определение приоритетных направлений деятельности Учреждения;</w:t>
      </w:r>
    </w:p>
    <w:p w:rsidR="005D1B96" w:rsidRPr="00DD0E0D" w:rsidRDefault="005D1B96" w:rsidP="005D1B96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 w:rsidRPr="00DD0E0D">
        <w:lastRenderedPageBreak/>
        <w:t>предложение о внесени</w:t>
      </w:r>
      <w:r w:rsidR="00B57632" w:rsidRPr="00DD0E0D">
        <w:t>и</w:t>
      </w:r>
      <w:r w:rsidRPr="00DD0E0D">
        <w:t xml:space="preserve">  изменений и дополнений в Устав Учреждения;</w:t>
      </w:r>
    </w:p>
    <w:p w:rsidR="00A0197A" w:rsidRPr="00DD0E0D" w:rsidRDefault="00A0197A" w:rsidP="00A0197A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 w:rsidRPr="00DD0E0D">
        <w:t>разработка и принятие локальных актов Учреждения, регламентирующих правовое положение работников Учреждения и обучающихся;</w:t>
      </w:r>
    </w:p>
    <w:p w:rsidR="00A0197A" w:rsidRPr="00DD0E0D" w:rsidRDefault="00A0197A" w:rsidP="00A0197A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 w:rsidRPr="00DD0E0D">
        <w:t>избрание членов Управляющего совета  из числа работников Учреждения;</w:t>
      </w:r>
    </w:p>
    <w:p w:rsidR="00A0197A" w:rsidRPr="00DD0E0D" w:rsidRDefault="00A0197A" w:rsidP="00A0197A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 w:rsidRPr="00DD0E0D">
        <w:t>рассмотрение и обсуждение вопросов материально-технического обеспечения и оснащения Учреждения;</w:t>
      </w:r>
    </w:p>
    <w:p w:rsidR="00A0197A" w:rsidRPr="00DD0E0D" w:rsidRDefault="00A0197A" w:rsidP="00A0197A">
      <w:pPr>
        <w:autoSpaceDE w:val="0"/>
        <w:autoSpaceDN w:val="0"/>
        <w:adjustRightInd w:val="0"/>
        <w:ind w:firstLine="709"/>
        <w:jc w:val="both"/>
      </w:pPr>
      <w:r w:rsidRPr="00DD0E0D">
        <w:t xml:space="preserve"> Общее собрание работников собирается не реже двух раз в год и считается правомочным, если на нем присутствует более половины  от списочного состава работников Учреждения на дату проведения собрания, работающих на условиях полного рабочего дня по основному месту работы в Учреждении. </w:t>
      </w:r>
    </w:p>
    <w:p w:rsidR="00A0197A" w:rsidRPr="00DD0E0D" w:rsidRDefault="00A0197A" w:rsidP="00A0197A">
      <w:pPr>
        <w:autoSpaceDE w:val="0"/>
        <w:autoSpaceDN w:val="0"/>
        <w:adjustRightInd w:val="0"/>
        <w:ind w:firstLine="709"/>
        <w:jc w:val="both"/>
      </w:pPr>
      <w:r w:rsidRPr="00DD0E0D">
        <w:t>На заседании Общего собрания работников избирается председатель и секретарь Общего собрания со сроком полномочий 5 лет.</w:t>
      </w:r>
    </w:p>
    <w:p w:rsidR="00A0197A" w:rsidRPr="00DD0E0D" w:rsidRDefault="00A0197A" w:rsidP="00A0197A">
      <w:pPr>
        <w:autoSpaceDE w:val="0"/>
        <w:autoSpaceDN w:val="0"/>
        <w:adjustRightInd w:val="0"/>
        <w:ind w:firstLine="709"/>
        <w:jc w:val="both"/>
      </w:pPr>
      <w:r w:rsidRPr="00DD0E0D">
        <w:t>Решения на Общем собрании работников  принимаются простым большинством голосов от числа присутствующих членов Общего собрания работников посредством открытого голосования. В ходе заседания Общего собрания работников его секретарь ведет протокол, в котором указывается повестка дня, краткое содержание доклада выступающих, ход обсуждения вопросов, порядок и итоги голосования, принятое решение. Протокол подписывается председателем, секретарем и хранится в Учреждении.</w:t>
      </w:r>
    </w:p>
    <w:p w:rsidR="00A0197A" w:rsidRPr="00DD0E0D" w:rsidRDefault="00A0197A" w:rsidP="00A0197A">
      <w:pPr>
        <w:autoSpaceDE w:val="0"/>
        <w:autoSpaceDN w:val="0"/>
        <w:adjustRightInd w:val="0"/>
        <w:ind w:firstLine="709"/>
        <w:jc w:val="both"/>
      </w:pPr>
      <w:r w:rsidRPr="00DD0E0D">
        <w:t xml:space="preserve"> Управляющий совет является коллегиальным органом управления и строит свою деятельность на принципах демократического, государственно-общественного характера управлением Учреждением.</w:t>
      </w:r>
    </w:p>
    <w:p w:rsidR="00A0197A" w:rsidRPr="00DD0E0D" w:rsidRDefault="00A0197A" w:rsidP="00A0197A">
      <w:pPr>
        <w:autoSpaceDE w:val="0"/>
        <w:autoSpaceDN w:val="0"/>
        <w:adjustRightInd w:val="0"/>
        <w:ind w:firstLine="709"/>
        <w:jc w:val="both"/>
      </w:pPr>
      <w:r w:rsidRPr="00DD0E0D">
        <w:t xml:space="preserve"> Решения Управляющего совета, принятые в соответствии с его компетенцией, носят рекомендательный характер для Директора Учреждения, работников Учреждения, обучающихся, их родителей (законных представителей). Решения Управляющего совета вступают в силу с момента их утверждения локальным актом Учреждения.</w:t>
      </w:r>
    </w:p>
    <w:p w:rsidR="00A0197A" w:rsidRPr="00DD0E0D" w:rsidRDefault="00A0197A" w:rsidP="00A0197A">
      <w:pPr>
        <w:autoSpaceDE w:val="0"/>
        <w:autoSpaceDN w:val="0"/>
        <w:adjustRightInd w:val="0"/>
        <w:ind w:firstLine="709"/>
        <w:jc w:val="both"/>
      </w:pPr>
      <w:r w:rsidRPr="00DD0E0D">
        <w:t xml:space="preserve"> Управляющий совет формируется в составе 9 членов с использованием процедур выборов и назначения:</w:t>
      </w:r>
    </w:p>
    <w:p w:rsidR="00A0197A" w:rsidRPr="00DD0E0D" w:rsidRDefault="00A0197A" w:rsidP="00A0197A">
      <w:pPr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</w:pPr>
      <w:r w:rsidRPr="00DD0E0D">
        <w:t>представителей из числа родителей (законных представителей) – 3 человека;</w:t>
      </w:r>
    </w:p>
    <w:p w:rsidR="00A0197A" w:rsidRPr="00DD0E0D" w:rsidRDefault="00A0197A" w:rsidP="00A0197A">
      <w:pPr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</w:pPr>
      <w:r w:rsidRPr="00DD0E0D">
        <w:t>представителей из числа работников Учреждения – 2 человека;</w:t>
      </w:r>
    </w:p>
    <w:p w:rsidR="00A0197A" w:rsidRPr="00DD0E0D" w:rsidRDefault="00A0197A" w:rsidP="00A0197A">
      <w:pPr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</w:pPr>
      <w:r w:rsidRPr="00DD0E0D">
        <w:t>представителей из числа обучающихся – 2 человека;</w:t>
      </w:r>
    </w:p>
    <w:p w:rsidR="00A0197A" w:rsidRPr="00DD0E0D" w:rsidRDefault="00A0197A" w:rsidP="00A0197A">
      <w:pPr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</w:pPr>
      <w:r w:rsidRPr="00DD0E0D">
        <w:t>представителя Управления образования – 1 человек;</w:t>
      </w:r>
    </w:p>
    <w:p w:rsidR="00A0197A" w:rsidRPr="00DD0E0D" w:rsidRDefault="00A0197A" w:rsidP="00A0197A">
      <w:pPr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</w:pPr>
      <w:r w:rsidRPr="00DD0E0D">
        <w:t>Директора Учреждения.</w:t>
      </w:r>
    </w:p>
    <w:p w:rsidR="00A0197A" w:rsidRPr="00DD0E0D" w:rsidRDefault="00DD0E0D" w:rsidP="00A0197A">
      <w:pPr>
        <w:autoSpaceDE w:val="0"/>
        <w:autoSpaceDN w:val="0"/>
        <w:adjustRightInd w:val="0"/>
        <w:ind w:left="709"/>
        <w:jc w:val="both"/>
      </w:pPr>
      <w:r w:rsidRPr="00DD0E0D">
        <w:t xml:space="preserve">        </w:t>
      </w:r>
      <w:r w:rsidR="00A0197A" w:rsidRPr="00DD0E0D">
        <w:t xml:space="preserve"> Компетенция Управляющего совета:</w:t>
      </w:r>
    </w:p>
    <w:p w:rsidR="00A0197A" w:rsidRPr="00DD0E0D" w:rsidRDefault="00A0197A" w:rsidP="00A0197A">
      <w:pPr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  <w:rPr>
          <w:color w:val="FF0000"/>
        </w:rPr>
      </w:pPr>
      <w:r w:rsidRPr="00DD0E0D">
        <w:rPr>
          <w:color w:val="000000"/>
        </w:rPr>
        <w:t>утверждение</w:t>
      </w:r>
      <w:r w:rsidRPr="00DD0E0D">
        <w:rPr>
          <w:color w:val="FF0000"/>
        </w:rPr>
        <w:t xml:space="preserve"> </w:t>
      </w:r>
      <w:r w:rsidRPr="00DD0E0D">
        <w:t>программы развития Учреждения;</w:t>
      </w:r>
    </w:p>
    <w:p w:rsidR="00A0197A" w:rsidRPr="00DD0E0D" w:rsidRDefault="00A0197A" w:rsidP="00A0197A">
      <w:pPr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</w:pPr>
      <w:r w:rsidRPr="00DD0E0D">
        <w:t>определение режима занятий обучающихся, времени начала и окончания занятий;</w:t>
      </w:r>
    </w:p>
    <w:p w:rsidR="00A0197A" w:rsidRPr="00DD0E0D" w:rsidRDefault="00A0197A" w:rsidP="00A0197A">
      <w:pPr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</w:pPr>
      <w:r w:rsidRPr="00DD0E0D">
        <w:t xml:space="preserve">рассмотрение отчета о результатах </w:t>
      </w:r>
      <w:proofErr w:type="spellStart"/>
      <w:r w:rsidRPr="00DD0E0D">
        <w:t>самообследования</w:t>
      </w:r>
      <w:proofErr w:type="spellEnd"/>
      <w:r w:rsidRPr="00DD0E0D">
        <w:t xml:space="preserve"> Учреждения;</w:t>
      </w:r>
    </w:p>
    <w:p w:rsidR="00A0197A" w:rsidRPr="00DD0E0D" w:rsidRDefault="00A0197A" w:rsidP="00A0197A">
      <w:pPr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</w:pPr>
      <w:r w:rsidRPr="00DD0E0D">
        <w:t>содействие привлечению внебюджетных средств;</w:t>
      </w:r>
    </w:p>
    <w:p w:rsidR="00A0197A" w:rsidRPr="00DD0E0D" w:rsidRDefault="00A0197A" w:rsidP="00A0197A">
      <w:pPr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</w:pPr>
      <w:r w:rsidRPr="00DD0E0D">
        <w:t>согласование правил внутреннего трудового распорядка Учреждения;</w:t>
      </w:r>
    </w:p>
    <w:p w:rsidR="00A0197A" w:rsidRPr="00DD0E0D" w:rsidRDefault="00A0197A" w:rsidP="00A0197A">
      <w:pPr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</w:pPr>
      <w:proofErr w:type="gramStart"/>
      <w:r w:rsidRPr="00DD0E0D">
        <w:t>контроль за</w:t>
      </w:r>
      <w:proofErr w:type="gramEnd"/>
      <w:r w:rsidRPr="00DD0E0D">
        <w:t xml:space="preserve"> соблюдением здоровых и безопасных условий обучения, воспитания и труда в Учреждении;</w:t>
      </w:r>
    </w:p>
    <w:p w:rsidR="00A0197A" w:rsidRPr="00DD0E0D" w:rsidRDefault="00A0197A" w:rsidP="00A0197A">
      <w:pPr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</w:pPr>
      <w:r w:rsidRPr="00DD0E0D">
        <w:t xml:space="preserve">распределение стимулирующей </w:t>
      </w:r>
      <w:proofErr w:type="gramStart"/>
      <w:r w:rsidRPr="00DD0E0D">
        <w:t>части фонда оплаты труда работников Учреждения</w:t>
      </w:r>
      <w:proofErr w:type="gramEnd"/>
      <w:r w:rsidRPr="00DD0E0D">
        <w:t>;</w:t>
      </w:r>
    </w:p>
    <w:p w:rsidR="00A0197A" w:rsidRPr="00DD0E0D" w:rsidRDefault="00A0197A" w:rsidP="00A0197A">
      <w:pPr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</w:pPr>
      <w:r w:rsidRPr="00DD0E0D">
        <w:t>определение критериев и показателей эффективности деятельности работников Учреждения;</w:t>
      </w:r>
    </w:p>
    <w:p w:rsidR="00A0197A" w:rsidRPr="00DD0E0D" w:rsidRDefault="00A0197A" w:rsidP="00A0197A">
      <w:pPr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DD0E0D">
        <w:rPr>
          <w:color w:val="000000"/>
        </w:rPr>
        <w:t>заслушивание отчета Директора Учреждения по итогам учебного и финансового года;</w:t>
      </w:r>
    </w:p>
    <w:p w:rsidR="00A0197A" w:rsidRPr="00DD0E0D" w:rsidRDefault="00A0197A" w:rsidP="00A0197A">
      <w:pPr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</w:pPr>
      <w:r w:rsidRPr="00DD0E0D">
        <w:t>рассмотрение вопросов об исполнении муниципального задания;</w:t>
      </w:r>
    </w:p>
    <w:p w:rsidR="00A0197A" w:rsidRPr="00DD0E0D" w:rsidRDefault="00A0197A" w:rsidP="00A0197A">
      <w:pPr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</w:pPr>
      <w:r w:rsidRPr="00DD0E0D">
        <w:t>рассмотрение и принятие локальных нормативных актов Учреждения, затрагивающие вопросы, относящиеся к компетенции Управляющего совета;</w:t>
      </w:r>
    </w:p>
    <w:p w:rsidR="00A0197A" w:rsidRPr="00DD0E0D" w:rsidRDefault="00A0197A" w:rsidP="00A0197A">
      <w:pPr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DD0E0D">
        <w:rPr>
          <w:color w:val="000000"/>
        </w:rPr>
        <w:t xml:space="preserve">принятие решения о введении (отмене) единой, в период занятий, формы одежды </w:t>
      </w:r>
      <w:proofErr w:type="gramStart"/>
      <w:r w:rsidRPr="00DD0E0D">
        <w:rPr>
          <w:color w:val="000000"/>
        </w:rPr>
        <w:t>для</w:t>
      </w:r>
      <w:proofErr w:type="gramEnd"/>
      <w:r w:rsidRPr="00DD0E0D">
        <w:rPr>
          <w:color w:val="000000"/>
        </w:rPr>
        <w:t xml:space="preserve"> обучающихся;</w:t>
      </w:r>
    </w:p>
    <w:p w:rsidR="00A0197A" w:rsidRPr="00DD0E0D" w:rsidRDefault="00A0197A" w:rsidP="00A0197A">
      <w:pPr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DD0E0D">
        <w:rPr>
          <w:color w:val="000000"/>
        </w:rPr>
        <w:lastRenderedPageBreak/>
        <w:t>принятие участия в организации и проведении мероприятий, не предусмотренных учебным планом (вечеров отдыха, туристических походов и т.п.)</w:t>
      </w:r>
    </w:p>
    <w:p w:rsidR="00A0197A" w:rsidRPr="00DD0E0D" w:rsidRDefault="00A0197A" w:rsidP="00A0197A">
      <w:pPr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</w:pPr>
      <w:r w:rsidRPr="00DD0E0D">
        <w:t>рассмотрение жалоб участников образовательного процесса на нарушение Директором и работниками Учреждения прав, закрепленных настоящим Уставом.</w:t>
      </w:r>
    </w:p>
    <w:p w:rsidR="00A0197A" w:rsidRPr="00DD0E0D" w:rsidRDefault="00A0197A" w:rsidP="00A0197A">
      <w:pPr>
        <w:autoSpaceDE w:val="0"/>
        <w:autoSpaceDN w:val="0"/>
        <w:adjustRightInd w:val="0"/>
        <w:ind w:firstLine="709"/>
        <w:jc w:val="both"/>
      </w:pPr>
      <w:r w:rsidRPr="00DD0E0D">
        <w:t xml:space="preserve"> Заседания Управляющего совета созываются по мере необходимости, но не реже двух раз в год. Члены Управляющего совета избираются сроком на 5 лет, за исключением членов Совета из числа родителей (законных представителей) и обучающихся, срок полномочий которых ограничивается периодом обучения обучающихся в Учреждении.</w:t>
      </w:r>
    </w:p>
    <w:p w:rsidR="00A0197A" w:rsidRPr="00DD0E0D" w:rsidRDefault="00A0197A" w:rsidP="00A0197A">
      <w:pPr>
        <w:autoSpaceDE w:val="0"/>
        <w:autoSpaceDN w:val="0"/>
        <w:adjustRightInd w:val="0"/>
        <w:ind w:firstLine="709"/>
        <w:jc w:val="both"/>
      </w:pPr>
      <w:r w:rsidRPr="00DD0E0D">
        <w:t xml:space="preserve"> Решения Управляющего совета Учреждения принимаются открытым голосованием. Решение Управляющего совета считается принятым, если за него проголосовало не менее 2/3 присутствующих. Заседания Управляющего совета считаются правомочными, если на них присутствовало более половины его членов.</w:t>
      </w:r>
    </w:p>
    <w:p w:rsidR="00A0197A" w:rsidRPr="00DD0E0D" w:rsidRDefault="00A0197A" w:rsidP="00A0197A">
      <w:pPr>
        <w:autoSpaceDE w:val="0"/>
        <w:autoSpaceDN w:val="0"/>
        <w:adjustRightInd w:val="0"/>
        <w:ind w:firstLine="709"/>
        <w:jc w:val="both"/>
      </w:pPr>
      <w:r w:rsidRPr="00DD0E0D">
        <w:t>На заседаниях Управляющего совета ведутся протоколы, подписываемые председателем Управляющего совета и секретарем. Председатель и секретарь Управляющего совета избираются из числа членов Управляющего совета на первом заседании. Протоколы заседаний хранятся в Учреждении.</w:t>
      </w:r>
    </w:p>
    <w:p w:rsidR="00A0197A" w:rsidRPr="00DD0E0D" w:rsidRDefault="00A0197A" w:rsidP="00A0197A">
      <w:pPr>
        <w:autoSpaceDE w:val="0"/>
        <w:autoSpaceDN w:val="0"/>
        <w:adjustRightInd w:val="0"/>
        <w:ind w:firstLine="709"/>
        <w:jc w:val="both"/>
      </w:pPr>
      <w:r w:rsidRPr="00DD0E0D">
        <w:t>Директор Учреждения является членом Управляющего совета по должности, но не может быть избран председателем Управляющего совета.</w:t>
      </w:r>
    </w:p>
    <w:p w:rsidR="00A0197A" w:rsidRPr="00DD0E0D" w:rsidRDefault="00A0197A" w:rsidP="00A0197A">
      <w:pPr>
        <w:autoSpaceDE w:val="0"/>
        <w:autoSpaceDN w:val="0"/>
        <w:adjustRightInd w:val="0"/>
        <w:ind w:firstLine="709"/>
        <w:jc w:val="both"/>
      </w:pPr>
      <w:r w:rsidRPr="00DD0E0D">
        <w:t>В целях развития и совершенствования учебно-воспитательного процесса, повышения профессионального мастерства и творческого роста педагогических работников в Учреждении действует Педагогический совет – коллегиальный орган управления Учреждением, объединяющий всех педагогических работников Учреждения, включая совместителей.</w:t>
      </w:r>
    </w:p>
    <w:p w:rsidR="00A0197A" w:rsidRPr="00DD0E0D" w:rsidRDefault="00A0197A" w:rsidP="00A0197A">
      <w:pPr>
        <w:autoSpaceDE w:val="0"/>
        <w:autoSpaceDN w:val="0"/>
        <w:adjustRightInd w:val="0"/>
        <w:ind w:firstLine="709"/>
        <w:jc w:val="both"/>
      </w:pPr>
      <w:r w:rsidRPr="00DD0E0D">
        <w:t xml:space="preserve"> Компетенция Педагогического совета:</w:t>
      </w:r>
    </w:p>
    <w:p w:rsidR="00A0197A" w:rsidRPr="00DD0E0D" w:rsidRDefault="00A0197A" w:rsidP="00A0197A">
      <w:pPr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</w:pPr>
      <w:r w:rsidRPr="00DD0E0D">
        <w:t>обсуждение и принятие решения по любым вопросам, касающимся содержания образования: планирование учебно-воспитательной работы Учреждения, годового плана работы Учреждения, дополнительных общеобразовательных (</w:t>
      </w:r>
      <w:proofErr w:type="spellStart"/>
      <w:r w:rsidRPr="00DD0E0D">
        <w:t>общеразвивающих</w:t>
      </w:r>
      <w:proofErr w:type="spellEnd"/>
      <w:r w:rsidRPr="00DD0E0D">
        <w:t>) программ;</w:t>
      </w:r>
    </w:p>
    <w:p w:rsidR="00A0197A" w:rsidRPr="00DD0E0D" w:rsidRDefault="00A0197A" w:rsidP="00A0197A">
      <w:pPr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</w:pPr>
      <w:r w:rsidRPr="00DD0E0D">
        <w:t>обсуждение работы по повышению квалификации педагогических работников Учреждения, развитию их творческих инициатив по использованию и совершенствованию методик образовательного процесса и образовательных технологий;</w:t>
      </w:r>
    </w:p>
    <w:p w:rsidR="00A0197A" w:rsidRPr="00DD0E0D" w:rsidRDefault="00A0197A" w:rsidP="00A0197A">
      <w:pPr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</w:pPr>
      <w:r w:rsidRPr="00DD0E0D">
        <w:t>принятие решения о формах, сроках и порядке проведения промежуточной аттестации в Учреждении;</w:t>
      </w:r>
    </w:p>
    <w:p w:rsidR="00A0197A" w:rsidRPr="00DD0E0D" w:rsidRDefault="00A0197A" w:rsidP="00A0197A">
      <w:pPr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</w:pPr>
      <w:r w:rsidRPr="00DD0E0D">
        <w:t xml:space="preserve">принятие решения о переводе </w:t>
      </w:r>
      <w:proofErr w:type="gramStart"/>
      <w:r w:rsidRPr="00DD0E0D">
        <w:t>обучающихся</w:t>
      </w:r>
      <w:proofErr w:type="gramEnd"/>
      <w:r w:rsidRPr="00DD0E0D">
        <w:t>, выпуске из Учреждения;</w:t>
      </w:r>
    </w:p>
    <w:p w:rsidR="00A0197A" w:rsidRPr="00DD0E0D" w:rsidRDefault="00A0197A" w:rsidP="00A0197A">
      <w:pPr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</w:pPr>
      <w:r w:rsidRPr="00DD0E0D">
        <w:t>принятие решения об отчислении обучающегося из Учреждения;</w:t>
      </w:r>
    </w:p>
    <w:p w:rsidR="00A0197A" w:rsidRPr="00DD0E0D" w:rsidRDefault="00A0197A" w:rsidP="00A0197A">
      <w:pPr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</w:pPr>
      <w:r w:rsidRPr="00DD0E0D">
        <w:t xml:space="preserve">обсуждение, в случае необходимости, поведения </w:t>
      </w:r>
      <w:proofErr w:type="gramStart"/>
      <w:r w:rsidRPr="00DD0E0D">
        <w:t>отдельных</w:t>
      </w:r>
      <w:proofErr w:type="gramEnd"/>
      <w:r w:rsidRPr="00DD0E0D">
        <w:t xml:space="preserve"> обучающихся;</w:t>
      </w:r>
    </w:p>
    <w:p w:rsidR="00A0197A" w:rsidRPr="00DD0E0D" w:rsidRDefault="00A0197A" w:rsidP="00A0197A">
      <w:pPr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</w:pPr>
      <w:r w:rsidRPr="00DD0E0D">
        <w:t>обсуждение передового педагогического опыта, результатов его внедрения в образовательный процесс;</w:t>
      </w:r>
    </w:p>
    <w:p w:rsidR="00A0197A" w:rsidRPr="00DD0E0D" w:rsidRDefault="00A0197A" w:rsidP="00A0197A">
      <w:pPr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</w:pPr>
      <w:r w:rsidRPr="00DD0E0D">
        <w:t>обсуждение и принятие решения о представлении к почетному званию «Заслуженный учитель России», почетному званию «Почетный работник общего образования Российской Федерации».</w:t>
      </w:r>
    </w:p>
    <w:p w:rsidR="00A0197A" w:rsidRPr="00DD0E0D" w:rsidRDefault="00A0197A" w:rsidP="00A0197A">
      <w:pPr>
        <w:autoSpaceDE w:val="0"/>
        <w:autoSpaceDN w:val="0"/>
        <w:adjustRightInd w:val="0"/>
        <w:ind w:firstLine="709"/>
        <w:jc w:val="both"/>
      </w:pPr>
      <w:r w:rsidRPr="00DD0E0D">
        <w:t xml:space="preserve"> На заседании Педагогического совета избирается председатель и секретарь Педагогического совета со сроком полномочий 5 лет. Педагогический совет может созываться по инициативе Директора Учреждения по мере надобности, но не реже двух раз в год.</w:t>
      </w:r>
    </w:p>
    <w:p w:rsidR="006C3C28" w:rsidRPr="00DD0E0D" w:rsidRDefault="00A0197A" w:rsidP="00DD0E0D">
      <w:pPr>
        <w:autoSpaceDE w:val="0"/>
        <w:autoSpaceDN w:val="0"/>
        <w:adjustRightInd w:val="0"/>
        <w:ind w:firstLine="709"/>
        <w:jc w:val="both"/>
      </w:pPr>
      <w:r w:rsidRPr="00DD0E0D">
        <w:t>Внеочередные заседания Педагогического совета проводятся по требованию не менее 1/3 его состава. Решение Педагогического совета считается правомочным, если на его заседании присутствовало не менее 2/3 его членов и за решение проголосовало более половины присутствовавших. При равном количестве голосов решающим является голос председателя Педагогического совета. Процедура голосования определяется Педагогическим советом. Решения Педагогического совета вступают в силу с момента их утверждения локальными актами Учреждения.</w:t>
      </w:r>
    </w:p>
    <w:sectPr w:rsidR="006C3C28" w:rsidRPr="00DD0E0D" w:rsidSect="00DD0E0D">
      <w:headerReference w:type="default" r:id="rId7"/>
      <w:headerReference w:type="first" r:id="rId8"/>
      <w:pgSz w:w="11906" w:h="16838"/>
      <w:pgMar w:top="142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764" w:rsidRDefault="002F5764" w:rsidP="00DF2BF8">
      <w:r>
        <w:separator/>
      </w:r>
    </w:p>
  </w:endnote>
  <w:endnote w:type="continuationSeparator" w:id="0">
    <w:p w:rsidR="002F5764" w:rsidRDefault="002F5764" w:rsidP="00DF2B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764" w:rsidRDefault="002F5764" w:rsidP="00DF2BF8">
      <w:r>
        <w:separator/>
      </w:r>
    </w:p>
  </w:footnote>
  <w:footnote w:type="continuationSeparator" w:id="0">
    <w:p w:rsidR="002F5764" w:rsidRDefault="002F5764" w:rsidP="00DF2B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63352"/>
      <w:docPartObj>
        <w:docPartGallery w:val="Page Numbers (Top of Page)"/>
        <w:docPartUnique/>
      </w:docPartObj>
    </w:sdtPr>
    <w:sdtContent>
      <w:p w:rsidR="0098174A" w:rsidRDefault="00BB65E3">
        <w:pPr>
          <w:pStyle w:val="a7"/>
          <w:jc w:val="right"/>
        </w:pPr>
        <w:fldSimple w:instr=" PAGE   \* MERGEFORMAT ">
          <w:r w:rsidR="00EA060A">
            <w:rPr>
              <w:noProof/>
            </w:rPr>
            <w:t>2</w:t>
          </w:r>
        </w:fldSimple>
      </w:p>
    </w:sdtContent>
  </w:sdt>
  <w:p w:rsidR="0098174A" w:rsidRDefault="0098174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74A" w:rsidRDefault="0098174A">
    <w:pPr>
      <w:pStyle w:val="a7"/>
      <w:jc w:val="right"/>
    </w:pPr>
  </w:p>
  <w:p w:rsidR="0098174A" w:rsidRDefault="0098174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0F9"/>
    <w:multiLevelType w:val="hybridMultilevel"/>
    <w:tmpl w:val="C0D42DF2"/>
    <w:lvl w:ilvl="0" w:tplc="D6B8047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E7766E"/>
    <w:multiLevelType w:val="hybridMultilevel"/>
    <w:tmpl w:val="A7B68F12"/>
    <w:lvl w:ilvl="0" w:tplc="7A8CCD7C">
      <w:start w:val="1"/>
      <w:numFmt w:val="decimal"/>
      <w:suff w:val="space"/>
      <w:lvlText w:val="%1."/>
      <w:lvlJc w:val="left"/>
      <w:pPr>
        <w:ind w:left="1134" w:hanging="283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98381D"/>
    <w:multiLevelType w:val="hybridMultilevel"/>
    <w:tmpl w:val="004CA45A"/>
    <w:lvl w:ilvl="0" w:tplc="F1F85E1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9F6CFF"/>
    <w:multiLevelType w:val="hybridMultilevel"/>
    <w:tmpl w:val="98C0896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55330"/>
    <w:multiLevelType w:val="hybridMultilevel"/>
    <w:tmpl w:val="1D326E6C"/>
    <w:lvl w:ilvl="0" w:tplc="B0509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51220F"/>
    <w:multiLevelType w:val="hybridMultilevel"/>
    <w:tmpl w:val="C0842D6E"/>
    <w:lvl w:ilvl="0" w:tplc="288017E6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E7097A"/>
    <w:multiLevelType w:val="hybridMultilevel"/>
    <w:tmpl w:val="8BF83E60"/>
    <w:lvl w:ilvl="0" w:tplc="03E85D3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117"/>
        </w:tabs>
        <w:ind w:left="311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37"/>
        </w:tabs>
        <w:ind w:left="38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57"/>
        </w:tabs>
        <w:ind w:left="45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77"/>
        </w:tabs>
        <w:ind w:left="527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97"/>
        </w:tabs>
        <w:ind w:left="59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17"/>
        </w:tabs>
        <w:ind w:left="67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37"/>
        </w:tabs>
        <w:ind w:left="743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57"/>
        </w:tabs>
        <w:ind w:left="8157" w:hanging="360"/>
      </w:pPr>
      <w:rPr>
        <w:rFonts w:ascii="Wingdings" w:hAnsi="Wingdings" w:hint="default"/>
      </w:rPr>
    </w:lvl>
  </w:abstractNum>
  <w:abstractNum w:abstractNumId="7">
    <w:nsid w:val="19434AE8"/>
    <w:multiLevelType w:val="hybridMultilevel"/>
    <w:tmpl w:val="D8E67F02"/>
    <w:lvl w:ilvl="0" w:tplc="0234E29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EDE7011"/>
    <w:multiLevelType w:val="hybridMultilevel"/>
    <w:tmpl w:val="377C13A2"/>
    <w:lvl w:ilvl="0" w:tplc="5A32A7BA">
      <w:start w:val="1"/>
      <w:numFmt w:val="bullet"/>
      <w:suff w:val="space"/>
      <w:lvlText w:val=""/>
      <w:lvlJc w:val="left"/>
      <w:pPr>
        <w:ind w:left="1559" w:hanging="708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9B1A1B"/>
    <w:multiLevelType w:val="hybridMultilevel"/>
    <w:tmpl w:val="5C105B82"/>
    <w:lvl w:ilvl="0" w:tplc="EB301C54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E3443DD"/>
    <w:multiLevelType w:val="hybridMultilevel"/>
    <w:tmpl w:val="86F6F288"/>
    <w:lvl w:ilvl="0" w:tplc="0ABC2CE2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2C31B5"/>
    <w:multiLevelType w:val="multilevel"/>
    <w:tmpl w:val="FCCA87CE"/>
    <w:lvl w:ilvl="0">
      <w:start w:val="1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2163C52"/>
    <w:multiLevelType w:val="hybridMultilevel"/>
    <w:tmpl w:val="C0284F92"/>
    <w:lvl w:ilvl="0" w:tplc="5EF2E44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0692FC6"/>
    <w:multiLevelType w:val="multilevel"/>
    <w:tmpl w:val="E8FA64BE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4">
    <w:nsid w:val="42143D52"/>
    <w:multiLevelType w:val="hybridMultilevel"/>
    <w:tmpl w:val="6A56DE9A"/>
    <w:lvl w:ilvl="0" w:tplc="43A800A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26B3750"/>
    <w:multiLevelType w:val="hybridMultilevel"/>
    <w:tmpl w:val="6B20349A"/>
    <w:lvl w:ilvl="0" w:tplc="9C20F068">
      <w:start w:val="1"/>
      <w:numFmt w:val="bullet"/>
      <w:suff w:val="space"/>
      <w:lvlText w:val=""/>
      <w:lvlJc w:val="left"/>
      <w:pPr>
        <w:ind w:left="65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38F7E99"/>
    <w:multiLevelType w:val="hybridMultilevel"/>
    <w:tmpl w:val="2572D5AE"/>
    <w:lvl w:ilvl="0" w:tplc="DA30F228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E5701E"/>
    <w:multiLevelType w:val="hybridMultilevel"/>
    <w:tmpl w:val="1528E694"/>
    <w:lvl w:ilvl="0" w:tplc="3C9C9876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78B6DF9"/>
    <w:multiLevelType w:val="hybridMultilevel"/>
    <w:tmpl w:val="61345CBA"/>
    <w:lvl w:ilvl="0" w:tplc="6C66F398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4772A16"/>
    <w:multiLevelType w:val="hybridMultilevel"/>
    <w:tmpl w:val="B27A5EE2"/>
    <w:lvl w:ilvl="0" w:tplc="F4504DD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73B4DFD"/>
    <w:multiLevelType w:val="hybridMultilevel"/>
    <w:tmpl w:val="4FA4A290"/>
    <w:lvl w:ilvl="0" w:tplc="4976917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E8615D1"/>
    <w:multiLevelType w:val="hybridMultilevel"/>
    <w:tmpl w:val="56FED92E"/>
    <w:lvl w:ilvl="0" w:tplc="4ED0DD3A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F9D4902"/>
    <w:multiLevelType w:val="multilevel"/>
    <w:tmpl w:val="1E16934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FD6699D"/>
    <w:multiLevelType w:val="hybridMultilevel"/>
    <w:tmpl w:val="04C08400"/>
    <w:lvl w:ilvl="0" w:tplc="B30AF87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4C283EB"/>
    <w:multiLevelType w:val="multilevel"/>
    <w:tmpl w:val="37425866"/>
    <w:lvl w:ilvl="0">
      <w:start w:val="1"/>
      <w:numFmt w:val="bullet"/>
      <w:suff w:val="space"/>
      <w:lvlText w:val=""/>
      <w:lvlJc w:val="left"/>
      <w:pPr>
        <w:ind w:left="1605" w:hanging="450"/>
      </w:pPr>
      <w:rPr>
        <w:rFonts w:ascii="Symbol" w:hAnsi="Symbol" w:hint="default"/>
        <w:sz w:val="30"/>
        <w:szCs w:val="30"/>
      </w:rPr>
    </w:lvl>
    <w:lvl w:ilvl="1">
      <w:numFmt w:val="bullet"/>
      <w:lvlText w:val="o"/>
      <w:lvlJc w:val="left"/>
      <w:pPr>
        <w:tabs>
          <w:tab w:val="num" w:pos="2505"/>
        </w:tabs>
        <w:ind w:left="2505" w:hanging="450"/>
      </w:pPr>
      <w:rPr>
        <w:rFonts w:ascii="Courier New" w:hAnsi="Courier New" w:cs="Courier New" w:hint="default"/>
        <w:sz w:val="30"/>
        <w:szCs w:val="30"/>
      </w:rPr>
    </w:lvl>
    <w:lvl w:ilvl="2">
      <w:numFmt w:val="bullet"/>
      <w:lvlText w:val="§"/>
      <w:lvlJc w:val="left"/>
      <w:pPr>
        <w:tabs>
          <w:tab w:val="num" w:pos="3405"/>
        </w:tabs>
        <w:ind w:left="3405" w:hanging="450"/>
      </w:pPr>
      <w:rPr>
        <w:rFonts w:ascii="Wingdings" w:hAnsi="Wingdings" w:cs="Wingdings" w:hint="default"/>
        <w:sz w:val="30"/>
        <w:szCs w:val="30"/>
      </w:rPr>
    </w:lvl>
    <w:lvl w:ilvl="3">
      <w:numFmt w:val="bullet"/>
      <w:lvlText w:val="·"/>
      <w:lvlJc w:val="left"/>
      <w:pPr>
        <w:tabs>
          <w:tab w:val="num" w:pos="4305"/>
        </w:tabs>
        <w:ind w:left="4305" w:hanging="450"/>
      </w:pPr>
      <w:rPr>
        <w:rFonts w:ascii="Symbol" w:hAnsi="Symbol" w:cs="Symbol" w:hint="default"/>
        <w:sz w:val="30"/>
        <w:szCs w:val="30"/>
      </w:rPr>
    </w:lvl>
    <w:lvl w:ilvl="4">
      <w:numFmt w:val="bullet"/>
      <w:lvlText w:val="o"/>
      <w:lvlJc w:val="left"/>
      <w:pPr>
        <w:tabs>
          <w:tab w:val="num" w:pos="5205"/>
        </w:tabs>
        <w:ind w:left="5205" w:hanging="450"/>
      </w:pPr>
      <w:rPr>
        <w:rFonts w:ascii="Courier New" w:hAnsi="Courier New" w:cs="Courier New" w:hint="default"/>
        <w:sz w:val="30"/>
        <w:szCs w:val="30"/>
      </w:rPr>
    </w:lvl>
    <w:lvl w:ilvl="5">
      <w:numFmt w:val="bullet"/>
      <w:lvlText w:val="§"/>
      <w:lvlJc w:val="left"/>
      <w:pPr>
        <w:tabs>
          <w:tab w:val="num" w:pos="6105"/>
        </w:tabs>
        <w:ind w:left="6105" w:hanging="450"/>
      </w:pPr>
      <w:rPr>
        <w:rFonts w:ascii="Wingdings" w:hAnsi="Wingdings" w:cs="Wingdings" w:hint="default"/>
        <w:sz w:val="30"/>
        <w:szCs w:val="30"/>
      </w:rPr>
    </w:lvl>
    <w:lvl w:ilvl="6">
      <w:numFmt w:val="bullet"/>
      <w:lvlText w:val="·"/>
      <w:lvlJc w:val="left"/>
      <w:pPr>
        <w:tabs>
          <w:tab w:val="num" w:pos="7005"/>
        </w:tabs>
        <w:ind w:left="7005" w:hanging="450"/>
      </w:pPr>
      <w:rPr>
        <w:rFonts w:ascii="Symbol" w:hAnsi="Symbol" w:cs="Symbol" w:hint="default"/>
        <w:sz w:val="30"/>
        <w:szCs w:val="30"/>
      </w:rPr>
    </w:lvl>
    <w:lvl w:ilvl="7">
      <w:numFmt w:val="bullet"/>
      <w:lvlText w:val="o"/>
      <w:lvlJc w:val="left"/>
      <w:pPr>
        <w:tabs>
          <w:tab w:val="num" w:pos="7905"/>
        </w:tabs>
        <w:ind w:left="7905" w:hanging="450"/>
      </w:pPr>
      <w:rPr>
        <w:rFonts w:ascii="Courier New" w:hAnsi="Courier New" w:cs="Courier New" w:hint="default"/>
        <w:sz w:val="30"/>
        <w:szCs w:val="30"/>
      </w:rPr>
    </w:lvl>
    <w:lvl w:ilvl="8">
      <w:numFmt w:val="bullet"/>
      <w:lvlText w:val="§"/>
      <w:lvlJc w:val="left"/>
      <w:pPr>
        <w:tabs>
          <w:tab w:val="num" w:pos="8805"/>
        </w:tabs>
        <w:ind w:left="8805" w:hanging="450"/>
      </w:pPr>
      <w:rPr>
        <w:rFonts w:ascii="Wingdings" w:hAnsi="Wingdings" w:cs="Wingdings" w:hint="default"/>
        <w:sz w:val="30"/>
        <w:szCs w:val="30"/>
      </w:rPr>
    </w:lvl>
  </w:abstractNum>
  <w:abstractNum w:abstractNumId="25">
    <w:nsid w:val="69A65730"/>
    <w:multiLevelType w:val="hybridMultilevel"/>
    <w:tmpl w:val="1E5E8150"/>
    <w:lvl w:ilvl="0" w:tplc="BC20CA92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A422483"/>
    <w:multiLevelType w:val="hybridMultilevel"/>
    <w:tmpl w:val="FBAA362C"/>
    <w:lvl w:ilvl="0" w:tplc="B0509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C173E1"/>
    <w:multiLevelType w:val="hybridMultilevel"/>
    <w:tmpl w:val="9E5E17C4"/>
    <w:lvl w:ilvl="0" w:tplc="3800DAB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38C07DE"/>
    <w:multiLevelType w:val="multilevel"/>
    <w:tmpl w:val="1FDA612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29">
    <w:nsid w:val="743E2F3D"/>
    <w:multiLevelType w:val="hybridMultilevel"/>
    <w:tmpl w:val="E5F8DB54"/>
    <w:lvl w:ilvl="0" w:tplc="FF9A6E5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94362EB"/>
    <w:multiLevelType w:val="hybridMultilevel"/>
    <w:tmpl w:val="3CA88A3A"/>
    <w:lvl w:ilvl="0" w:tplc="809C42E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F7E5282"/>
    <w:multiLevelType w:val="hybridMultilevel"/>
    <w:tmpl w:val="3382841E"/>
    <w:lvl w:ilvl="0" w:tplc="4642AEC2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32">
    <w:nsid w:val="7F8F66A1"/>
    <w:multiLevelType w:val="hybridMultilevel"/>
    <w:tmpl w:val="0842164A"/>
    <w:lvl w:ilvl="0" w:tplc="B0509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6"/>
  </w:num>
  <w:num w:numId="4">
    <w:abstractNumId w:val="32"/>
  </w:num>
  <w:num w:numId="5">
    <w:abstractNumId w:val="1"/>
  </w:num>
  <w:num w:numId="6">
    <w:abstractNumId w:val="9"/>
  </w:num>
  <w:num w:numId="7">
    <w:abstractNumId w:val="21"/>
  </w:num>
  <w:num w:numId="8">
    <w:abstractNumId w:val="28"/>
  </w:num>
  <w:num w:numId="9">
    <w:abstractNumId w:val="0"/>
  </w:num>
  <w:num w:numId="10">
    <w:abstractNumId w:val="2"/>
  </w:num>
  <w:num w:numId="11">
    <w:abstractNumId w:val="23"/>
  </w:num>
  <w:num w:numId="12">
    <w:abstractNumId w:val="30"/>
  </w:num>
  <w:num w:numId="13">
    <w:abstractNumId w:val="19"/>
  </w:num>
  <w:num w:numId="14">
    <w:abstractNumId w:val="12"/>
  </w:num>
  <w:num w:numId="15">
    <w:abstractNumId w:val="7"/>
  </w:num>
  <w:num w:numId="16">
    <w:abstractNumId w:val="20"/>
  </w:num>
  <w:num w:numId="17">
    <w:abstractNumId w:val="6"/>
  </w:num>
  <w:num w:numId="18">
    <w:abstractNumId w:val="27"/>
  </w:num>
  <w:num w:numId="19">
    <w:abstractNumId w:val="29"/>
  </w:num>
  <w:num w:numId="20">
    <w:abstractNumId w:val="24"/>
  </w:num>
  <w:num w:numId="21">
    <w:abstractNumId w:val="14"/>
  </w:num>
  <w:num w:numId="22">
    <w:abstractNumId w:val="31"/>
  </w:num>
  <w:num w:numId="23">
    <w:abstractNumId w:val="10"/>
  </w:num>
  <w:num w:numId="24">
    <w:abstractNumId w:val="5"/>
  </w:num>
  <w:num w:numId="25">
    <w:abstractNumId w:val="18"/>
  </w:num>
  <w:num w:numId="26">
    <w:abstractNumId w:val="17"/>
  </w:num>
  <w:num w:numId="27">
    <w:abstractNumId w:val="15"/>
  </w:num>
  <w:num w:numId="2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11"/>
  </w:num>
  <w:num w:numId="3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6ED"/>
    <w:rsid w:val="00003AAC"/>
    <w:rsid w:val="000063E5"/>
    <w:rsid w:val="000170C2"/>
    <w:rsid w:val="00024F8E"/>
    <w:rsid w:val="00030775"/>
    <w:rsid w:val="00041849"/>
    <w:rsid w:val="00046AEE"/>
    <w:rsid w:val="000932E5"/>
    <w:rsid w:val="000A2DDB"/>
    <w:rsid w:val="000B0344"/>
    <w:rsid w:val="000B7302"/>
    <w:rsid w:val="000C0189"/>
    <w:rsid w:val="00114527"/>
    <w:rsid w:val="00155713"/>
    <w:rsid w:val="001612DF"/>
    <w:rsid w:val="00180CBF"/>
    <w:rsid w:val="00181C2E"/>
    <w:rsid w:val="00192288"/>
    <w:rsid w:val="00196F3A"/>
    <w:rsid w:val="001A62C8"/>
    <w:rsid w:val="001C3B8A"/>
    <w:rsid w:val="00231E1D"/>
    <w:rsid w:val="002357C5"/>
    <w:rsid w:val="002446DF"/>
    <w:rsid w:val="00250B8B"/>
    <w:rsid w:val="002637BF"/>
    <w:rsid w:val="00273C30"/>
    <w:rsid w:val="00283CBF"/>
    <w:rsid w:val="002C7422"/>
    <w:rsid w:val="002F5764"/>
    <w:rsid w:val="003006CB"/>
    <w:rsid w:val="00305EE1"/>
    <w:rsid w:val="0031316F"/>
    <w:rsid w:val="0032014F"/>
    <w:rsid w:val="00326DBE"/>
    <w:rsid w:val="00333865"/>
    <w:rsid w:val="00336540"/>
    <w:rsid w:val="00361BA3"/>
    <w:rsid w:val="003712D1"/>
    <w:rsid w:val="0039560B"/>
    <w:rsid w:val="003A56B0"/>
    <w:rsid w:val="003B231A"/>
    <w:rsid w:val="003C2538"/>
    <w:rsid w:val="003C2DA7"/>
    <w:rsid w:val="003F4205"/>
    <w:rsid w:val="004108C6"/>
    <w:rsid w:val="00427155"/>
    <w:rsid w:val="0045008E"/>
    <w:rsid w:val="00460D76"/>
    <w:rsid w:val="0047333B"/>
    <w:rsid w:val="004A333A"/>
    <w:rsid w:val="004C6A5C"/>
    <w:rsid w:val="004F291D"/>
    <w:rsid w:val="0050721E"/>
    <w:rsid w:val="00523D5D"/>
    <w:rsid w:val="00544DE3"/>
    <w:rsid w:val="005B7194"/>
    <w:rsid w:val="005C42B6"/>
    <w:rsid w:val="005D1B96"/>
    <w:rsid w:val="005D1DA9"/>
    <w:rsid w:val="005D492E"/>
    <w:rsid w:val="005F5F27"/>
    <w:rsid w:val="00603BB1"/>
    <w:rsid w:val="00611540"/>
    <w:rsid w:val="006366D3"/>
    <w:rsid w:val="0064056D"/>
    <w:rsid w:val="00670AF1"/>
    <w:rsid w:val="00680900"/>
    <w:rsid w:val="006854D2"/>
    <w:rsid w:val="006C3C28"/>
    <w:rsid w:val="006E1F55"/>
    <w:rsid w:val="00743557"/>
    <w:rsid w:val="0075527D"/>
    <w:rsid w:val="00777023"/>
    <w:rsid w:val="0078695F"/>
    <w:rsid w:val="007B55DB"/>
    <w:rsid w:val="007E61BF"/>
    <w:rsid w:val="007F7E37"/>
    <w:rsid w:val="00812771"/>
    <w:rsid w:val="00864E2A"/>
    <w:rsid w:val="0089011F"/>
    <w:rsid w:val="008A4B42"/>
    <w:rsid w:val="008A6CE9"/>
    <w:rsid w:val="008A7A49"/>
    <w:rsid w:val="008E0431"/>
    <w:rsid w:val="0090592E"/>
    <w:rsid w:val="00906C47"/>
    <w:rsid w:val="00942444"/>
    <w:rsid w:val="009666F0"/>
    <w:rsid w:val="0098174A"/>
    <w:rsid w:val="009A7BAA"/>
    <w:rsid w:val="009B6C50"/>
    <w:rsid w:val="009C1551"/>
    <w:rsid w:val="009C6CCD"/>
    <w:rsid w:val="009D7750"/>
    <w:rsid w:val="009E736C"/>
    <w:rsid w:val="00A0197A"/>
    <w:rsid w:val="00A23CE1"/>
    <w:rsid w:val="00A33E24"/>
    <w:rsid w:val="00A475DE"/>
    <w:rsid w:val="00A50AB8"/>
    <w:rsid w:val="00A61AB1"/>
    <w:rsid w:val="00A727AD"/>
    <w:rsid w:val="00A85E4E"/>
    <w:rsid w:val="00A926ED"/>
    <w:rsid w:val="00AC3068"/>
    <w:rsid w:val="00AC3B2B"/>
    <w:rsid w:val="00AC4A38"/>
    <w:rsid w:val="00AD1ED3"/>
    <w:rsid w:val="00B03915"/>
    <w:rsid w:val="00B227C9"/>
    <w:rsid w:val="00B57632"/>
    <w:rsid w:val="00BB65E3"/>
    <w:rsid w:val="00BC1AC5"/>
    <w:rsid w:val="00BC3360"/>
    <w:rsid w:val="00BE64AD"/>
    <w:rsid w:val="00BE78AC"/>
    <w:rsid w:val="00C71DC6"/>
    <w:rsid w:val="00C87C46"/>
    <w:rsid w:val="00CA2846"/>
    <w:rsid w:val="00CE4FE6"/>
    <w:rsid w:val="00CE691F"/>
    <w:rsid w:val="00CF02CB"/>
    <w:rsid w:val="00D035EC"/>
    <w:rsid w:val="00D07A7D"/>
    <w:rsid w:val="00D17CE6"/>
    <w:rsid w:val="00D238A4"/>
    <w:rsid w:val="00D23A9B"/>
    <w:rsid w:val="00D563EB"/>
    <w:rsid w:val="00D80EEC"/>
    <w:rsid w:val="00D83443"/>
    <w:rsid w:val="00DA7137"/>
    <w:rsid w:val="00DB4840"/>
    <w:rsid w:val="00DC1142"/>
    <w:rsid w:val="00DC758D"/>
    <w:rsid w:val="00DD0E0D"/>
    <w:rsid w:val="00DD16D6"/>
    <w:rsid w:val="00DF2BF8"/>
    <w:rsid w:val="00E00412"/>
    <w:rsid w:val="00E13A51"/>
    <w:rsid w:val="00E775A1"/>
    <w:rsid w:val="00E94751"/>
    <w:rsid w:val="00E97CC3"/>
    <w:rsid w:val="00EA060A"/>
    <w:rsid w:val="00EB505C"/>
    <w:rsid w:val="00EC5E29"/>
    <w:rsid w:val="00EE2AA6"/>
    <w:rsid w:val="00EE7013"/>
    <w:rsid w:val="00F54855"/>
    <w:rsid w:val="00F9217C"/>
    <w:rsid w:val="00FB5ED5"/>
    <w:rsid w:val="00FC27AC"/>
    <w:rsid w:val="00FC73CB"/>
    <w:rsid w:val="00FE3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27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7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24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485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485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DF2B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2B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F2B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2B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link w:val="NoSpacingChar"/>
    <w:rsid w:val="00BC1A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basedOn w:val="a0"/>
    <w:link w:val="11"/>
    <w:uiPriority w:val="99"/>
    <w:locked/>
    <w:rsid w:val="00BC1AC5"/>
    <w:rPr>
      <w:rFonts w:ascii="Calibri" w:eastAsia="Times New Roman" w:hAnsi="Calibri" w:cs="Times New Roman"/>
      <w:lang w:eastAsia="ru-RU"/>
    </w:rPr>
  </w:style>
  <w:style w:type="paragraph" w:styleId="ab">
    <w:name w:val="Body Text Indent"/>
    <w:basedOn w:val="a"/>
    <w:link w:val="ac"/>
    <w:rsid w:val="006C3C28"/>
    <w:pPr>
      <w:ind w:firstLine="684"/>
    </w:pPr>
  </w:style>
  <w:style w:type="character" w:customStyle="1" w:styleId="ac">
    <w:name w:val="Основной текст с отступом Знак"/>
    <w:basedOn w:val="a0"/>
    <w:link w:val="ab"/>
    <w:rsid w:val="006C3C28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Без интервала1"/>
    <w:rsid w:val="006C3C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Абзац списка1"/>
    <w:basedOn w:val="a"/>
    <w:rsid w:val="006C3C28"/>
    <w:pPr>
      <w:ind w:left="720"/>
    </w:pPr>
  </w:style>
  <w:style w:type="paragraph" w:customStyle="1" w:styleId="2">
    <w:name w:val="Абзац списка2"/>
    <w:basedOn w:val="a"/>
    <w:rsid w:val="006C3C28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81277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8127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8127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Normal (Web)"/>
    <w:basedOn w:val="a"/>
    <w:rsid w:val="00812771"/>
    <w:pPr>
      <w:spacing w:before="100" w:beforeAutospacing="1" w:after="100" w:afterAutospacing="1"/>
    </w:pPr>
  </w:style>
  <w:style w:type="character" w:customStyle="1" w:styleId="blk">
    <w:name w:val="blk"/>
    <w:basedOn w:val="a0"/>
    <w:rsid w:val="00812771"/>
    <w:rPr>
      <w:rFonts w:cs="Times New Roman"/>
    </w:rPr>
  </w:style>
  <w:style w:type="paragraph" w:customStyle="1" w:styleId="20">
    <w:name w:val="Без интервала2"/>
    <w:rsid w:val="008127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A0197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аголовок статьи"/>
    <w:basedOn w:val="a"/>
    <w:next w:val="a"/>
    <w:uiPriority w:val="99"/>
    <w:rsid w:val="00A0197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21">
    <w:name w:val="Основной текст (2)_"/>
    <w:basedOn w:val="a0"/>
    <w:link w:val="22"/>
    <w:rsid w:val="00B5763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57632"/>
    <w:pPr>
      <w:widowControl w:val="0"/>
      <w:shd w:val="clear" w:color="auto" w:fill="FFFFFF"/>
      <w:spacing w:before="300" w:line="317" w:lineRule="exact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1392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Воеводская</dc:creator>
  <cp:lastModifiedBy>Пользователь</cp:lastModifiedBy>
  <cp:revision>4</cp:revision>
  <cp:lastPrinted>2016-01-11T08:49:00Z</cp:lastPrinted>
  <dcterms:created xsi:type="dcterms:W3CDTF">2016-08-31T08:42:00Z</dcterms:created>
  <dcterms:modified xsi:type="dcterms:W3CDTF">2018-04-12T09:33:00Z</dcterms:modified>
</cp:coreProperties>
</file>