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CF7CC" w:val="clear"/>
        <w:spacing w:after="0" w:before="0" w:line="100" w:lineRule="atLeast"/>
        <w:textAlignment w:val="baseline"/>
      </w:pPr>
      <w:r>
        <w:rPr>
          <w:rFonts w:ascii="Times New Roman" w:cs="Times New Roman" w:eastAsia="Times New Roman" w:hAnsi="Times New Roman"/>
          <w:b/>
          <w:color w:val="auto"/>
          <w:sz w:val="32"/>
          <w:szCs w:val="32"/>
          <w:shd w:fill="auto" w:val="clear"/>
          <w:lang w:eastAsia="ru-RU"/>
        </w:rPr>
        <w:t xml:space="preserve">                       </w:t>
      </w:r>
      <w:r>
        <w:rPr>
          <w:rFonts w:ascii="Times New Roman" w:cs="Times New Roman" w:eastAsia="Times New Roman" w:hAnsi="Times New Roman"/>
          <w:b/>
          <w:color w:val="auto"/>
          <w:sz w:val="32"/>
          <w:szCs w:val="32"/>
          <w:shd w:fill="auto" w:val="clear"/>
          <w:lang w:eastAsia="ru-RU"/>
        </w:rPr>
        <w:t>Группа кратковременного пребывания</w:t>
      </w:r>
    </w:p>
    <w:p>
      <w:pPr>
        <w:pStyle w:val="style0"/>
        <w:shd w:fill="FCF7CC" w:val="clear"/>
        <w:spacing w:after="0" w:before="0" w:line="100" w:lineRule="atLeast"/>
        <w:textAlignment w:val="baseline"/>
      </w:pPr>
      <w:r>
        <w:rPr>
          <w:rFonts w:ascii="Times New Roman" w:cs="Times New Roman" w:eastAsia="Times New Roman" w:hAnsi="Times New Roman"/>
          <w:b/>
          <w:color w:val="auto"/>
          <w:sz w:val="28"/>
          <w:szCs w:val="28"/>
          <w:shd w:fill="auto" w:val="clear"/>
          <w:lang w:eastAsia="ru-RU"/>
        </w:rPr>
        <w:t>Информация о работе группы кратковременного пребывания в структурном подразделении «детский сад» МОУ «Отрадненская ООШ»</w:t>
      </w:r>
    </w:p>
    <w:p>
      <w:pPr>
        <w:pStyle w:val="style0"/>
        <w:shd w:fill="FCF7CC" w:val="clear"/>
        <w:spacing w:after="0" w:before="0" w:line="100" w:lineRule="atLeast"/>
        <w:textAlignment w:val="baseline"/>
      </w:pPr>
      <w:r>
        <w:rPr>
          <w:rFonts w:ascii="Times New Roman" w:cs="Times New Roman" w:eastAsia="Times New Roman" w:hAnsi="Times New Roman"/>
          <w:color w:val="auto"/>
          <w:sz w:val="28"/>
          <w:szCs w:val="28"/>
          <w:shd w:fill="auto" w:val="clear"/>
          <w:lang w:eastAsia="ru-RU"/>
        </w:rPr>
        <w:t>Группа кратковременного пребывания включает в себя работу с детьми 2-3 лет. Группа кратковременного пребывания организуется в структурном подразделении «детский сад», реализующем примерную основную общеобразовательную программу дошкольного образования «Детство».</w:t>
      </w:r>
    </w:p>
    <w:p>
      <w:pPr>
        <w:pStyle w:val="style0"/>
        <w:shd w:fill="FCF7CC" w:val="clear"/>
        <w:spacing w:after="0" w:before="0" w:line="100" w:lineRule="atLeast"/>
        <w:textAlignment w:val="baseline"/>
      </w:pPr>
      <w:r>
        <w:rPr>
          <w:rFonts w:ascii="Times New Roman" w:cs="Times New Roman" w:eastAsia="Times New Roman" w:hAnsi="Times New Roman"/>
          <w:color w:val="auto"/>
          <w:sz w:val="28"/>
          <w:szCs w:val="28"/>
          <w:shd w:fill="auto" w:val="clear"/>
          <w:lang w:eastAsia="ru-RU"/>
        </w:rPr>
      </w:r>
    </w:p>
    <w:p>
      <w:pPr>
        <w:pStyle w:val="style0"/>
        <w:shd w:fill="FCF7CC" w:val="clear"/>
        <w:spacing w:after="0" w:before="0" w:line="100" w:lineRule="atLeast"/>
        <w:textAlignment w:val="baseline"/>
      </w:pPr>
      <w:r>
        <w:rPr>
          <w:rFonts w:ascii="Times New Roman" w:cs="Times New Roman" w:eastAsia="Times New Roman" w:hAnsi="Times New Roman"/>
          <w:color w:val="auto"/>
          <w:sz w:val="28"/>
          <w:szCs w:val="28"/>
          <w:shd w:fill="auto" w:val="clear"/>
          <w:lang w:eastAsia="ru-RU"/>
        </w:rPr>
        <w:t xml:space="preserve">        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shd w:fill="auto" w:val="clear"/>
          <w:lang w:eastAsia="ru-RU"/>
        </w:rPr>
        <w:t>Организация деятельности группы кратковременного пребывания:</w:t>
      </w:r>
    </w:p>
    <w:p>
      <w:pPr>
        <w:pStyle w:val="style0"/>
        <w:shd w:fill="FCF7CC" w:val="clear"/>
        <w:spacing w:after="0" w:before="0" w:line="100" w:lineRule="atLeast"/>
        <w:textAlignment w:val="baseline"/>
      </w:pPr>
      <w:r>
        <w:rPr>
          <w:rFonts w:ascii="Times New Roman" w:cs="Times New Roman" w:eastAsia="Times New Roman" w:hAnsi="Times New Roman"/>
          <w:color w:val="auto"/>
          <w:sz w:val="28"/>
          <w:szCs w:val="28"/>
          <w:shd w:fill="auto" w:val="clear"/>
          <w:lang w:eastAsia="ru-RU"/>
        </w:rPr>
        <w:t>Посещение группы кратковременного пребывания осуществляется при наличии путевки, выданного Управлением образования администрации Белгородского района Белгородской области и следующих документов:</w:t>
      </w:r>
    </w:p>
    <w:p>
      <w:pPr>
        <w:pStyle w:val="style34"/>
        <w:numPr>
          <w:ilvl w:val="0"/>
          <w:numId w:val="1"/>
        </w:numPr>
        <w:shd w:fill="FCF7CC" w:val="clear"/>
        <w:spacing w:after="0" w:before="0" w:line="100" w:lineRule="atLeast"/>
        <w:textAlignment w:val="baseline"/>
      </w:pPr>
      <w:r>
        <w:rPr>
          <w:rFonts w:ascii="Times New Roman" w:cs="Times New Roman" w:eastAsia="Times New Roman" w:hAnsi="Times New Roman"/>
          <w:color w:val="auto"/>
          <w:sz w:val="28"/>
          <w:szCs w:val="28"/>
          <w:shd w:fill="auto" w:val="clear"/>
          <w:lang w:eastAsia="ru-RU"/>
        </w:rPr>
        <w:t>заявления родителей (законных представителей);</w:t>
      </w:r>
    </w:p>
    <w:p>
      <w:pPr>
        <w:pStyle w:val="style34"/>
        <w:numPr>
          <w:ilvl w:val="0"/>
          <w:numId w:val="1"/>
        </w:numPr>
        <w:shd w:fill="FCF7CC" w:val="clear"/>
        <w:spacing w:after="0" w:before="0" w:line="100" w:lineRule="atLeast"/>
        <w:textAlignment w:val="baseline"/>
      </w:pPr>
      <w:r>
        <w:rPr>
          <w:rFonts w:ascii="Times New Roman" w:cs="Times New Roman" w:eastAsia="Times New Roman" w:hAnsi="Times New Roman"/>
          <w:color w:val="auto"/>
          <w:sz w:val="28"/>
          <w:szCs w:val="28"/>
          <w:shd w:fill="auto" w:val="clear"/>
          <w:lang w:eastAsia="ru-RU"/>
        </w:rPr>
        <w:t>медицинской карты ребенка;</w:t>
      </w:r>
    </w:p>
    <w:p>
      <w:pPr>
        <w:pStyle w:val="style34"/>
        <w:numPr>
          <w:ilvl w:val="0"/>
          <w:numId w:val="1"/>
        </w:numPr>
        <w:shd w:fill="FCF7CC" w:val="clear"/>
        <w:spacing w:after="0" w:before="0" w:line="100" w:lineRule="atLeast"/>
        <w:textAlignment w:val="baseline"/>
      </w:pPr>
      <w:r>
        <w:rPr>
          <w:rFonts w:ascii="Times New Roman" w:cs="Times New Roman" w:eastAsia="Times New Roman" w:hAnsi="Times New Roman"/>
          <w:color w:val="auto"/>
          <w:sz w:val="28"/>
          <w:szCs w:val="28"/>
          <w:shd w:fill="auto" w:val="clear"/>
          <w:lang w:eastAsia="ru-RU"/>
        </w:rPr>
        <w:t>копии свидетельства о рождении ребенка;</w:t>
      </w:r>
    </w:p>
    <w:p>
      <w:pPr>
        <w:pStyle w:val="style34"/>
        <w:numPr>
          <w:ilvl w:val="0"/>
          <w:numId w:val="1"/>
        </w:numPr>
        <w:shd w:fill="FCF7CC" w:val="clear"/>
        <w:spacing w:after="0" w:before="0" w:line="100" w:lineRule="atLeast"/>
        <w:textAlignment w:val="baseline"/>
      </w:pPr>
      <w:r>
        <w:rPr>
          <w:rFonts w:ascii="Times New Roman" w:cs="Times New Roman" w:eastAsia="Times New Roman" w:hAnsi="Times New Roman"/>
          <w:color w:val="auto"/>
          <w:sz w:val="28"/>
          <w:szCs w:val="28"/>
          <w:shd w:fill="auto" w:val="clear"/>
          <w:lang w:eastAsia="ru-RU"/>
        </w:rPr>
        <w:t>копии паспорта родителей (законных представителей);</w:t>
      </w:r>
    </w:p>
    <w:p>
      <w:pPr>
        <w:pStyle w:val="style34"/>
        <w:numPr>
          <w:ilvl w:val="0"/>
          <w:numId w:val="1"/>
        </w:numPr>
        <w:shd w:fill="FCF7CC" w:val="clear"/>
        <w:spacing w:after="0" w:before="0" w:line="100" w:lineRule="atLeast"/>
        <w:textAlignment w:val="baseline"/>
      </w:pPr>
      <w:r>
        <w:rPr>
          <w:rFonts w:ascii="Times New Roman" w:cs="Times New Roman" w:eastAsia="Times New Roman" w:hAnsi="Times New Roman"/>
          <w:color w:val="auto"/>
          <w:sz w:val="28"/>
          <w:szCs w:val="28"/>
          <w:shd w:fill="auto" w:val="clear"/>
          <w:lang w:eastAsia="ru-RU"/>
        </w:rPr>
        <w:t>копии страхового свидетельства родителей;</w:t>
      </w:r>
    </w:p>
    <w:p>
      <w:pPr>
        <w:pStyle w:val="style34"/>
        <w:numPr>
          <w:ilvl w:val="0"/>
          <w:numId w:val="1"/>
        </w:numPr>
        <w:shd w:fill="FCF7CC" w:val="clear"/>
        <w:spacing w:after="0" w:before="0" w:line="100" w:lineRule="atLeast"/>
        <w:textAlignment w:val="baseline"/>
      </w:pPr>
      <w:r>
        <w:rPr>
          <w:rFonts w:ascii="Times New Roman" w:cs="Times New Roman" w:eastAsia="Times New Roman" w:hAnsi="Times New Roman"/>
          <w:color w:val="auto"/>
          <w:sz w:val="28"/>
          <w:szCs w:val="28"/>
          <w:shd w:fill="auto" w:val="clear"/>
          <w:lang w:eastAsia="ru-RU"/>
        </w:rPr>
        <w:t>копии страхового свидетельства ребенка;</w:t>
      </w:r>
    </w:p>
    <w:p>
      <w:pPr>
        <w:pStyle w:val="style34"/>
        <w:numPr>
          <w:ilvl w:val="0"/>
          <w:numId w:val="1"/>
        </w:numPr>
        <w:shd w:fill="FCF7CC" w:val="clear"/>
        <w:spacing w:after="0" w:before="0" w:line="100" w:lineRule="atLeast"/>
        <w:textAlignment w:val="baseline"/>
      </w:pPr>
      <w:r>
        <w:rPr>
          <w:rFonts w:ascii="Times New Roman" w:cs="Times New Roman" w:eastAsia="Times New Roman" w:hAnsi="Times New Roman"/>
          <w:color w:val="auto"/>
          <w:sz w:val="28"/>
          <w:szCs w:val="28"/>
          <w:shd w:fill="auto" w:val="clear"/>
          <w:lang w:eastAsia="ru-RU"/>
        </w:rPr>
        <w:t>копия медицинского полиса ребенка.</w:t>
      </w:r>
    </w:p>
    <w:p>
      <w:pPr>
        <w:pStyle w:val="style0"/>
        <w:shd w:fill="FCF7CC" w:val="clear"/>
        <w:spacing w:after="0" w:before="0" w:line="100" w:lineRule="atLeast"/>
        <w:textAlignment w:val="baseline"/>
      </w:pPr>
      <w:r>
        <w:rPr>
          <w:rFonts w:ascii="Times New Roman" w:cs="Times New Roman" w:eastAsia="Times New Roman" w:hAnsi="Times New Roman"/>
          <w:color w:val="auto"/>
          <w:sz w:val="28"/>
          <w:szCs w:val="28"/>
          <w:shd w:fill="auto" w:val="clear"/>
          <w:lang w:eastAsia="ru-RU"/>
        </w:rPr>
        <w:t>Данная услуга (ГКП) предоставляется на 3 (три) академических часа.</w:t>
      </w:r>
    </w:p>
    <w:p>
      <w:pPr>
        <w:pStyle w:val="style0"/>
        <w:shd w:fill="FCF7CC" w:val="clear"/>
        <w:spacing w:after="0" w:before="0" w:line="100" w:lineRule="atLeast"/>
        <w:textAlignment w:val="baseline"/>
      </w:pPr>
      <w:bookmarkStart w:id="0" w:name="_GoBack"/>
      <w:bookmarkStart w:id="1" w:name="_GoBack"/>
      <w:bookmarkEnd w:id="1"/>
      <w:r>
        <w:rPr>
          <w:rFonts w:ascii="Times New Roman" w:cs="Times New Roman" w:eastAsia="Times New Roman" w:hAnsi="Times New Roman"/>
          <w:color w:val="auto"/>
          <w:sz w:val="28"/>
          <w:szCs w:val="28"/>
          <w:shd w:fill="auto" w:val="clear"/>
          <w:lang w:eastAsia="ru-RU"/>
        </w:rPr>
      </w:r>
    </w:p>
    <w:p>
      <w:pPr>
        <w:pStyle w:val="style0"/>
        <w:shd w:fill="FCF7CC" w:val="clear"/>
        <w:spacing w:after="0" w:before="0" w:line="100" w:lineRule="atLeast"/>
        <w:textAlignment w:val="baseline"/>
      </w:pPr>
      <w:r>
        <w:rPr>
          <w:rFonts w:ascii="Times New Roman" w:cs="Times New Roman" w:eastAsia="Times New Roman" w:hAnsi="Times New Roman"/>
          <w:color w:val="auto"/>
          <w:sz w:val="28"/>
          <w:szCs w:val="28"/>
          <w:shd w:fill="auto" w:val="clear"/>
          <w:lang w:eastAsia="ru-RU"/>
        </w:rPr>
        <w:t xml:space="preserve">              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shd w:fill="auto" w:val="clear"/>
          <w:lang w:eastAsia="ru-RU"/>
        </w:rPr>
        <w:t>График работы группы кратковременного пребывания:</w:t>
      </w:r>
    </w:p>
    <w:p>
      <w:pPr>
        <w:pStyle w:val="style0"/>
        <w:shd w:fill="FCF7CC" w:val="clear"/>
        <w:spacing w:after="0" w:before="0" w:line="100" w:lineRule="atLeast"/>
        <w:textAlignment w:val="baseline"/>
      </w:pPr>
      <w:r>
        <w:rPr>
          <w:rFonts w:ascii="Times New Roman" w:cs="Times New Roman" w:eastAsia="Times New Roman" w:hAnsi="Times New Roman"/>
          <w:color w:val="auto"/>
          <w:sz w:val="28"/>
          <w:szCs w:val="28"/>
          <w:shd w:fill="auto" w:val="clear"/>
          <w:lang w:eastAsia="ru-RU"/>
        </w:rPr>
      </w:r>
    </w:p>
    <w:tbl>
      <w:tblPr>
        <w:jc w:val="left"/>
        <w:tblInd w:type="dxa" w:w="-108"/>
        <w:tblBorders/>
      </w:tblPr>
      <w:tblGrid>
        <w:gridCol w:w="4784"/>
        <w:gridCol w:w="4679"/>
      </w:tblGrid>
      <w:tr>
        <w:trPr>
          <w:cantSplit w:val="false"/>
        </w:trPr>
        <w:tc>
          <w:tcPr>
            <w:tcW w:type="dxa" w:w="47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extAlignment w:val="baseline"/>
            </w:pPr>
            <w:r>
              <w:rPr>
                <w:rFonts w:ascii="Times New Roman" w:cs="Times New Roman" w:eastAsia="Times New Roman" w:hAnsi="Times New Roman"/>
                <w:color w:val="auto"/>
                <w:sz w:val="28"/>
                <w:szCs w:val="28"/>
                <w:shd w:fill="auto" w:val="clear"/>
                <w:lang w:eastAsia="ru-RU"/>
              </w:rPr>
              <w:t xml:space="preserve">                    </w:t>
            </w:r>
            <w:r>
              <w:rPr>
                <w:rFonts w:ascii="Times New Roman" w:cs="Times New Roman" w:eastAsia="Times New Roman" w:hAnsi="Times New Roman"/>
                <w:color w:val="auto"/>
                <w:sz w:val="28"/>
                <w:szCs w:val="28"/>
                <w:shd w:fill="auto" w:val="clear"/>
                <w:lang w:eastAsia="ru-RU"/>
              </w:rPr>
              <w:t>Дни недели</w:t>
            </w:r>
          </w:p>
        </w:tc>
        <w:tc>
          <w:tcPr>
            <w:tcW w:type="dxa" w:w="46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extAlignment w:val="baseline"/>
            </w:pPr>
            <w:r>
              <w:rPr>
                <w:rFonts w:ascii="Times New Roman" w:cs="Times New Roman" w:eastAsia="Times New Roman" w:hAnsi="Times New Roman"/>
                <w:color w:val="auto"/>
                <w:sz w:val="28"/>
                <w:szCs w:val="28"/>
                <w:shd w:fill="auto" w:val="clear"/>
                <w:lang w:eastAsia="ru-RU"/>
              </w:rPr>
              <w:t xml:space="preserve">        </w:t>
            </w:r>
            <w:r>
              <w:rPr>
                <w:rFonts w:ascii="Times New Roman" w:cs="Times New Roman" w:eastAsia="Times New Roman" w:hAnsi="Times New Roman"/>
                <w:color w:val="auto"/>
                <w:sz w:val="28"/>
                <w:szCs w:val="28"/>
                <w:shd w:fill="auto" w:val="clear"/>
                <w:lang w:eastAsia="ru-RU"/>
              </w:rPr>
              <w:t>Часы посещения</w:t>
            </w:r>
          </w:p>
        </w:tc>
      </w:tr>
      <w:tr>
        <w:trPr>
          <w:cantSplit w:val="false"/>
        </w:trPr>
        <w:tc>
          <w:tcPr>
            <w:tcW w:type="dxa" w:w="47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extAlignment w:val="baseline"/>
            </w:pPr>
            <w:r>
              <w:rPr>
                <w:rFonts w:ascii="Times New Roman" w:cs="Times New Roman" w:eastAsia="Times New Roman" w:hAnsi="Times New Roman"/>
                <w:color w:val="auto"/>
                <w:sz w:val="28"/>
                <w:szCs w:val="28"/>
                <w:shd w:fill="auto" w:val="clear"/>
                <w:lang w:eastAsia="ru-RU"/>
              </w:rPr>
              <w:t xml:space="preserve">                    </w:t>
            </w:r>
            <w:r>
              <w:rPr>
                <w:rFonts w:ascii="Times New Roman" w:cs="Times New Roman" w:eastAsia="Times New Roman" w:hAnsi="Times New Roman"/>
                <w:color w:val="auto"/>
                <w:sz w:val="28"/>
                <w:szCs w:val="28"/>
                <w:shd w:fill="auto" w:val="clear"/>
                <w:lang w:eastAsia="ru-RU"/>
              </w:rPr>
              <w:t>Понедельник</w:t>
            </w:r>
          </w:p>
        </w:tc>
        <w:tc>
          <w:tcPr>
            <w:tcW w:type="dxa" w:w="46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extAlignment w:val="baseline"/>
            </w:pPr>
            <w:r>
              <w:rPr>
                <w:rFonts w:ascii="Times New Roman" w:cs="Times New Roman" w:eastAsia="Times New Roman" w:hAnsi="Times New Roman"/>
                <w:color w:val="auto"/>
                <w:sz w:val="28"/>
                <w:szCs w:val="28"/>
                <w:shd w:fill="auto" w:val="clear"/>
                <w:lang w:eastAsia="ru-RU"/>
              </w:rPr>
              <w:t xml:space="preserve">                    </w:t>
            </w:r>
            <w:r>
              <w:rPr>
                <w:rFonts w:ascii="Times New Roman" w:cs="Times New Roman" w:eastAsia="Times New Roman" w:hAnsi="Times New Roman"/>
                <w:color w:val="auto"/>
                <w:sz w:val="28"/>
                <w:szCs w:val="28"/>
                <w:shd w:fill="auto" w:val="clear"/>
                <w:lang w:eastAsia="ru-RU"/>
              </w:rPr>
              <w:t>9.00 – 12.00</w:t>
            </w:r>
          </w:p>
        </w:tc>
      </w:tr>
      <w:tr>
        <w:trPr>
          <w:cantSplit w:val="false"/>
        </w:trPr>
        <w:tc>
          <w:tcPr>
            <w:tcW w:type="dxa" w:w="47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extAlignment w:val="baseline"/>
            </w:pPr>
            <w:r>
              <w:rPr>
                <w:rFonts w:ascii="Times New Roman" w:cs="Times New Roman" w:eastAsia="Times New Roman" w:hAnsi="Times New Roman"/>
                <w:color w:val="auto"/>
                <w:sz w:val="28"/>
                <w:szCs w:val="28"/>
                <w:shd w:fill="auto" w:val="clear"/>
                <w:lang w:eastAsia="ru-RU"/>
              </w:rPr>
              <w:t xml:space="preserve">                        </w:t>
            </w:r>
            <w:r>
              <w:rPr>
                <w:rFonts w:ascii="Times New Roman" w:cs="Times New Roman" w:eastAsia="Times New Roman" w:hAnsi="Times New Roman"/>
                <w:color w:val="auto"/>
                <w:sz w:val="28"/>
                <w:szCs w:val="28"/>
                <w:shd w:fill="auto" w:val="clear"/>
                <w:lang w:eastAsia="ru-RU"/>
              </w:rPr>
              <w:t>Вторник</w:t>
            </w:r>
          </w:p>
        </w:tc>
        <w:tc>
          <w:tcPr>
            <w:tcW w:type="dxa" w:w="46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extAlignment w:val="baseline"/>
            </w:pPr>
            <w:r>
              <w:rPr>
                <w:rFonts w:ascii="Times New Roman" w:cs="Times New Roman" w:eastAsia="Times New Roman" w:hAnsi="Times New Roman"/>
                <w:color w:val="auto"/>
                <w:sz w:val="28"/>
                <w:szCs w:val="28"/>
                <w:shd w:fill="auto" w:val="clear"/>
                <w:lang w:eastAsia="ru-RU"/>
              </w:rPr>
              <w:t xml:space="preserve">                    </w:t>
            </w:r>
            <w:r>
              <w:rPr>
                <w:rFonts w:ascii="Times New Roman" w:cs="Times New Roman" w:eastAsia="Times New Roman" w:hAnsi="Times New Roman"/>
                <w:color w:val="auto"/>
                <w:sz w:val="28"/>
                <w:szCs w:val="28"/>
                <w:shd w:fill="auto" w:val="clear"/>
                <w:lang w:eastAsia="ru-RU"/>
              </w:rPr>
              <w:t>9.00 – 12.00</w:t>
            </w:r>
          </w:p>
        </w:tc>
      </w:tr>
      <w:tr>
        <w:trPr>
          <w:cantSplit w:val="false"/>
        </w:trPr>
        <w:tc>
          <w:tcPr>
            <w:tcW w:type="dxa" w:w="47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extAlignment w:val="baseline"/>
            </w:pPr>
            <w:r>
              <w:rPr>
                <w:rFonts w:ascii="Times New Roman" w:cs="Times New Roman" w:eastAsia="Times New Roman" w:hAnsi="Times New Roman"/>
                <w:color w:val="auto"/>
                <w:sz w:val="28"/>
                <w:szCs w:val="28"/>
                <w:shd w:fill="auto" w:val="clear"/>
                <w:lang w:eastAsia="ru-RU"/>
              </w:rPr>
              <w:t xml:space="preserve">                         </w:t>
            </w:r>
            <w:r>
              <w:rPr>
                <w:rFonts w:ascii="Times New Roman" w:cs="Times New Roman" w:eastAsia="Times New Roman" w:hAnsi="Times New Roman"/>
                <w:color w:val="auto"/>
                <w:sz w:val="28"/>
                <w:szCs w:val="28"/>
                <w:shd w:fill="auto" w:val="clear"/>
                <w:lang w:eastAsia="ru-RU"/>
              </w:rPr>
              <w:t>Среда</w:t>
            </w:r>
          </w:p>
        </w:tc>
        <w:tc>
          <w:tcPr>
            <w:tcW w:type="dxa" w:w="46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extAlignment w:val="baseline"/>
            </w:pPr>
            <w:r>
              <w:rPr>
                <w:rFonts w:ascii="Times New Roman" w:cs="Times New Roman" w:eastAsia="Times New Roman" w:hAnsi="Times New Roman"/>
                <w:color w:val="auto"/>
                <w:sz w:val="28"/>
                <w:szCs w:val="28"/>
                <w:shd w:fill="auto" w:val="clear"/>
                <w:lang w:eastAsia="ru-RU"/>
              </w:rPr>
              <w:t xml:space="preserve">                    </w:t>
            </w:r>
            <w:r>
              <w:rPr>
                <w:rFonts w:ascii="Times New Roman" w:cs="Times New Roman" w:eastAsia="Times New Roman" w:hAnsi="Times New Roman"/>
                <w:color w:val="auto"/>
                <w:sz w:val="28"/>
                <w:szCs w:val="28"/>
                <w:shd w:fill="auto" w:val="clear"/>
                <w:lang w:eastAsia="ru-RU"/>
              </w:rPr>
              <w:t>9.00 – 12.00</w:t>
            </w:r>
          </w:p>
        </w:tc>
      </w:tr>
    </w:tbl>
    <w:p>
      <w:pPr>
        <w:pStyle w:val="style0"/>
        <w:shd w:fill="FCF7CC" w:val="clear"/>
        <w:spacing w:after="0" w:before="0" w:line="100" w:lineRule="atLeast"/>
        <w:textAlignment w:val="baseline"/>
      </w:pPr>
      <w:r>
        <w:rPr>
          <w:color w:val="auto"/>
          <w:shd w:fill="auto" w:val="clear"/>
        </w:rPr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80"/>
    <w:family w:val="auto"/>
    <w:pitch w:val="default"/>
  </w:font>
  <w:font w:name="Courier New">
    <w:charset w:val="80"/>
    <w:family w:val="modern"/>
    <w:pitch w:val="fixed"/>
  </w:font>
  <w:font w:name="Wingdings"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 Fallback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paymenttextlabel"/>
    <w:basedOn w:val="style15"/>
    <w:next w:val="style16"/>
    <w:rPr/>
  </w:style>
  <w:style w:styleId="style17" w:type="character">
    <w:name w:val="paymentstatus"/>
    <w:basedOn w:val="style15"/>
    <w:next w:val="style17"/>
    <w:rPr/>
  </w:style>
  <w:style w:styleId="style18" w:type="character">
    <w:name w:val="summ"/>
    <w:basedOn w:val="style15"/>
    <w:next w:val="style18"/>
    <w:rPr/>
  </w:style>
  <w:style w:styleId="style19" w:type="character">
    <w:name w:val="stamptitle"/>
    <w:basedOn w:val="style15"/>
    <w:next w:val="style19"/>
    <w:rPr/>
  </w:style>
  <w:style w:styleId="style20" w:type="character">
    <w:name w:val="stamptext"/>
    <w:basedOn w:val="style15"/>
    <w:next w:val="style20"/>
    <w:rPr/>
  </w:style>
  <w:style w:styleId="style21" w:type="character">
    <w:name w:val="Текст выноски Знак"/>
    <w:basedOn w:val="style15"/>
    <w:next w:val="style21"/>
    <w:rPr>
      <w:rFonts w:ascii="Tahoma" w:cs="Tahoma" w:hAnsi="Tahoma"/>
      <w:sz w:val="16"/>
      <w:szCs w:val="16"/>
    </w:rPr>
  </w:style>
  <w:style w:styleId="style22" w:type="character">
    <w:name w:val="Верхний колонтитул Знак"/>
    <w:basedOn w:val="style15"/>
    <w:next w:val="style22"/>
    <w:rPr/>
  </w:style>
  <w:style w:styleId="style23" w:type="character">
    <w:name w:val="Нижний колонтитул Знак"/>
    <w:basedOn w:val="style15"/>
    <w:next w:val="style23"/>
    <w:rPr/>
  </w:style>
  <w:style w:styleId="style24" w:type="character">
    <w:name w:val="ListLabel 1"/>
    <w:next w:val="style24"/>
    <w:rPr>
      <w:rFonts w:cs="Courier New"/>
    </w:rPr>
  </w:style>
  <w:style w:styleId="style25" w:type="paragraph">
    <w:name w:val="Заголовок"/>
    <w:basedOn w:val="style0"/>
    <w:next w:val="style26"/>
    <w:pPr>
      <w:keepNext/>
      <w:spacing w:after="120" w:before="240"/>
    </w:pPr>
    <w:rPr>
      <w:rFonts w:ascii="Liberation Sans" w:cs="Lucida Sans" w:eastAsia="Droid Sans Fallback" w:hAnsi="Liberation Sans"/>
      <w:sz w:val="28"/>
      <w:szCs w:val="28"/>
    </w:rPr>
  </w:style>
  <w:style w:styleId="style26" w:type="paragraph">
    <w:name w:val="Основной текст"/>
    <w:basedOn w:val="style0"/>
    <w:next w:val="style26"/>
    <w:pPr>
      <w:spacing w:after="120" w:before="0"/>
    </w:pPr>
    <w:rPr/>
  </w:style>
  <w:style w:styleId="style27" w:type="paragraph">
    <w:name w:val="Список"/>
    <w:basedOn w:val="style26"/>
    <w:next w:val="style27"/>
    <w:pPr/>
    <w:rPr>
      <w:rFonts w:cs="Lucida Sans"/>
    </w:rPr>
  </w:style>
  <w:style w:styleId="style28" w:type="paragraph">
    <w:name w:val="Название"/>
    <w:basedOn w:val="style0"/>
    <w:next w:val="style28"/>
    <w:pPr>
      <w:suppressLineNumbers/>
      <w:spacing w:after="120" w:before="120"/>
    </w:pPr>
    <w:rPr>
      <w:rFonts w:cs="Lucida Sans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Lucida Sans"/>
    </w:rPr>
  </w:style>
  <w:style w:styleId="style30" w:type="paragraph">
    <w:name w:val="Balloon Text"/>
    <w:basedOn w:val="style0"/>
    <w:next w:val="style30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1" w:type="paragraph">
    <w:name w:val="Normal (Web)"/>
    <w:basedOn w:val="style0"/>
    <w:next w:val="style31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2" w:type="paragraph">
    <w:name w:val="Верхний колонтитул"/>
    <w:basedOn w:val="style0"/>
    <w:next w:val="style32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33" w:type="paragraph">
    <w:name w:val="Нижний колонтитул"/>
    <w:basedOn w:val="style0"/>
    <w:next w:val="style33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34" w:type="paragraph">
    <w:name w:val="List Paragraph"/>
    <w:basedOn w:val="style0"/>
    <w:next w:val="style34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2017-12-11T10:28:00.00Z</dcterms:created>
  <dc:creator>DNS1</dc:creator>
  <cp:lastModifiedBy>Алексей</cp:lastModifiedBy>
  <cp:lastPrinted>2018-02-19T18:31:00.00Z</cp:lastPrinted>
  <dcterms:modified xsi:type="dcterms:W3CDTF">2018-02-26T06:39:00.00Z</dcterms:modified>
  <cp:revision>10</cp:revision>
</cp:coreProperties>
</file>